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58A" w:rsidRPr="005A1DA5" w:rsidRDefault="00E0558A" w:rsidP="00E0558A">
      <w:p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sz w:val="24"/>
          <w:szCs w:val="24"/>
        </w:rPr>
        <w:t>ФЕДЕРАЛЬНЫЙ ИНСТИТУТ ПЕДАГОГИЧЕСКИХ ИЗМЕРЕНИЙ</w:t>
      </w:r>
    </w:p>
    <w:p w:rsidR="00E0558A" w:rsidRPr="005A1DA5" w:rsidRDefault="00E0558A" w:rsidP="00E0558A">
      <w:p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sz w:val="24"/>
          <w:szCs w:val="24"/>
        </w:rPr>
        <w:t>Проект</w:t>
      </w:r>
    </w:p>
    <w:p w:rsidR="00E0558A" w:rsidRPr="005A1DA5" w:rsidRDefault="00E0558A" w:rsidP="00E0558A">
      <w:p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sz w:val="24"/>
          <w:szCs w:val="24"/>
        </w:rPr>
        <w:t xml:space="preserve">Рекомендации по использованию и интерпретации результатов </w:t>
      </w:r>
      <w:proofErr w:type="spellStart"/>
      <w:r w:rsidRPr="005A1DA5">
        <w:rPr>
          <w:rStyle w:val="a3"/>
          <w:rFonts w:ascii="Times New Roman" w:hAnsi="Times New Roman" w:cs="Times New Roman"/>
          <w:sz w:val="24"/>
          <w:szCs w:val="24"/>
        </w:rPr>
        <w:t>вы-полнения</w:t>
      </w:r>
      <w:proofErr w:type="spellEnd"/>
      <w:r w:rsidRPr="005A1DA5">
        <w:rPr>
          <w:rStyle w:val="a3"/>
          <w:rFonts w:ascii="Times New Roman" w:hAnsi="Times New Roman" w:cs="Times New Roman"/>
          <w:sz w:val="24"/>
          <w:szCs w:val="24"/>
        </w:rPr>
        <w:t xml:space="preserve"> экзаменационных работ для проведения государственной(итоговой) аттестации выпускников основной школы в новой форме в 2013 году</w:t>
      </w:r>
    </w:p>
    <w:p w:rsidR="00E0558A" w:rsidRPr="005A1DA5" w:rsidRDefault="00E0558A" w:rsidP="005A1DA5">
      <w:pPr>
        <w:ind w:firstLine="426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Государственная (итоговая) аттестация выпускников основной школы с </w:t>
      </w:r>
      <w:proofErr w:type="spell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ис</w:t>
      </w:r>
      <w:proofErr w:type="spellEnd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-</w:t>
      </w:r>
    </w:p>
    <w:p w:rsidR="00E0558A" w:rsidRPr="005A1DA5" w:rsidRDefault="00E0558A" w:rsidP="00E0558A">
      <w:p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пользованием механизмов независимой оценки знаний путем создания территориальных экзаменационных комиссий осуществляется в 2013 г. по 14 предметам на</w:t>
      </w:r>
      <w:r w:rsidR="00134A1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основе централизованно разработанных экзаменационных материалов.</w:t>
      </w:r>
    </w:p>
    <w:p w:rsidR="00E0558A" w:rsidRPr="005A1DA5" w:rsidRDefault="00E0558A" w:rsidP="00E0558A">
      <w:p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Система оценивания выполнения отдельных заданий и </w:t>
      </w:r>
      <w:proofErr w:type="gram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экзаменационной</w:t>
      </w:r>
      <w:proofErr w:type="gramEnd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ра</w:t>
      </w:r>
      <w:proofErr w:type="spellEnd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-</w:t>
      </w:r>
    </w:p>
    <w:p w:rsidR="00E0558A" w:rsidRPr="005A1DA5" w:rsidRDefault="00E0558A" w:rsidP="00E0558A">
      <w:p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боты по общеобразовательным предметам создавалась с учетом требований теории</w:t>
      </w:r>
      <w:r w:rsidR="00134A1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и практики педагогических измерений и традиций преподавания каждого учебного</w:t>
      </w:r>
      <w:r w:rsidR="00134A1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предмета.</w:t>
      </w:r>
    </w:p>
    <w:p w:rsidR="00E0558A" w:rsidRPr="005A1DA5" w:rsidRDefault="00E0558A" w:rsidP="00E0558A">
      <w:p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При разработке шкал оценивания результатов выполнения экзаменационных</w:t>
      </w:r>
    </w:p>
    <w:p w:rsidR="00E0558A" w:rsidRPr="005A1DA5" w:rsidRDefault="00E0558A" w:rsidP="00E0558A">
      <w:p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работ по общеобразовательным предметам использовались экспертные методы,</w:t>
      </w:r>
    </w:p>
    <w:p w:rsidR="00E0558A" w:rsidRPr="005A1DA5" w:rsidRDefault="00E0558A" w:rsidP="00E0558A">
      <w:p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основанные на анализе содержания каждого задания и всей экзаменационной работы, а также анализе результатов выполнения заданий и работы в целом группами</w:t>
      </w:r>
      <w:r w:rsidR="00134A1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учащихся с различными уровнями подготовки по предмету. В процессе работы согласовывались позиции экспертов относительно требований к подготовке учащихся, необходимых для получения различных отметок по традиционной 5-балльной</w:t>
      </w:r>
      <w:r w:rsidR="00134A1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шкале.</w:t>
      </w:r>
    </w:p>
    <w:p w:rsidR="00E0558A" w:rsidRPr="005A1DA5" w:rsidRDefault="00E0558A" w:rsidP="00E0558A">
      <w:p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Разработанные специалистами ФИПИ шкалы перевода первичных баллов </w:t>
      </w:r>
      <w:proofErr w:type="gram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в</w:t>
      </w:r>
      <w:proofErr w:type="gramEnd"/>
    </w:p>
    <w:p w:rsidR="00E0558A" w:rsidRPr="005A1DA5" w:rsidRDefault="00E0558A" w:rsidP="00E0558A">
      <w:p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отметки по пятибалльной шкале для проведения государственной (итоговой) аттестации выпускников основной школы в новой форме носят рекомендательный характер. Факт изменения территориальной экзаменационной комиссией шкалы перевода баллов должен быть зафиксирован в отчете комиссии. Копии данных отчетов должны быть направлены в </w:t>
      </w:r>
      <w:proofErr w:type="spell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Рособрнадзор</w:t>
      </w:r>
      <w:proofErr w:type="spellEnd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для учета в дальнейшей работе.</w:t>
      </w:r>
    </w:p>
    <w:p w:rsidR="00E0558A" w:rsidRPr="005A1DA5" w:rsidRDefault="00E0558A" w:rsidP="00E0558A">
      <w:p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Результаты экзамена используются для государственной (итоговой) аттестации выпускников основной школы и формирования профильных классов, приема </w:t>
      </w:r>
      <w:proofErr w:type="gram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в</w:t>
      </w:r>
      <w:proofErr w:type="gramEnd"/>
    </w:p>
    <w:p w:rsidR="00E0558A" w:rsidRPr="005A1DA5" w:rsidRDefault="00E0558A" w:rsidP="00E0558A">
      <w:p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учреждения начального и среднего профессионального образования, а также для</w:t>
      </w:r>
      <w:r w:rsidR="00134A1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аккредитации образовательных учреждений и аттестации педагогических кадров.</w:t>
      </w:r>
    </w:p>
    <w:p w:rsidR="00E0558A" w:rsidRPr="005A1DA5" w:rsidRDefault="00E0558A" w:rsidP="00E0558A">
      <w:p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Необходимо отметить, что это возможно только при условии участия в экзамене</w:t>
      </w:r>
    </w:p>
    <w:p w:rsidR="00E0558A" w:rsidRPr="005A1DA5" w:rsidRDefault="00E0558A" w:rsidP="00E0558A">
      <w:p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>представительной выборки учащихся данного образовательного учреждения, а</w:t>
      </w:r>
    </w:p>
    <w:p w:rsidR="00E0558A" w:rsidRPr="005A1DA5" w:rsidRDefault="00E0558A" w:rsidP="00E0558A">
      <w:p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также учета дополнительных данных, характеризующих начальную подготовку</w:t>
      </w:r>
    </w:p>
    <w:p w:rsidR="00E0558A" w:rsidRPr="005A1DA5" w:rsidRDefault="00E0558A" w:rsidP="00E0558A">
      <w:p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учащихся и условия обучения в конкретном образовательном учреждении.</w:t>
      </w:r>
    </w:p>
    <w:p w:rsidR="00E0558A" w:rsidRPr="005A1DA5" w:rsidRDefault="00E0558A" w:rsidP="00E0558A">
      <w:p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Ниже приведены рекомендации по переводу первичных баллов за выполнение</w:t>
      </w:r>
    </w:p>
    <w:p w:rsidR="00E0558A" w:rsidRPr="005A1DA5" w:rsidRDefault="00E0558A" w:rsidP="00E0558A">
      <w:p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экзаменационной работы в отметки по пятибалльной шкале, а также использованию и интерпретации результатов выполнения экзаменационных работ для проведения государственной (итоговой) аттестации выпускников основной школы в новой форме в 2013 году.</w:t>
      </w:r>
    </w:p>
    <w:p w:rsidR="00E0558A" w:rsidRPr="00134A1F" w:rsidRDefault="00E0558A" w:rsidP="00E0558A">
      <w:p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1</w:t>
      </w:r>
      <w:r w:rsidRPr="00134A1F">
        <w:rPr>
          <w:rStyle w:val="a3"/>
          <w:rFonts w:ascii="Times New Roman" w:hAnsi="Times New Roman" w:cs="Times New Roman"/>
          <w:sz w:val="24"/>
          <w:szCs w:val="24"/>
        </w:rPr>
        <w:t>. РУССКИЙ ЯЗЫК</w:t>
      </w:r>
    </w:p>
    <w:p w:rsidR="00E0558A" w:rsidRPr="005A1DA5" w:rsidRDefault="00E0558A" w:rsidP="00E0558A">
      <w:p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Максимальное количество баллов, которое может получить </w:t>
      </w:r>
      <w:proofErr w:type="gram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экзаменуемый</w:t>
      </w:r>
      <w:proofErr w:type="gramEnd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за</w:t>
      </w:r>
    </w:p>
    <w:p w:rsidR="00E0558A" w:rsidRPr="005A1DA5" w:rsidRDefault="00E0558A" w:rsidP="00E0558A">
      <w:p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выполнение всей экзаменационной работы, – 42.</w:t>
      </w:r>
    </w:p>
    <w:p w:rsidR="00E0558A" w:rsidRPr="00134A1F" w:rsidRDefault="00E0558A" w:rsidP="00E0558A">
      <w:p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134A1F">
        <w:rPr>
          <w:rStyle w:val="a3"/>
          <w:rFonts w:ascii="Times New Roman" w:hAnsi="Times New Roman" w:cs="Times New Roman"/>
          <w:sz w:val="24"/>
          <w:szCs w:val="24"/>
        </w:rPr>
        <w:t>Таблица 1</w:t>
      </w:r>
    </w:p>
    <w:p w:rsidR="00F83FA2" w:rsidRDefault="00E0558A" w:rsidP="00E0558A">
      <w:p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Шкала пересчёта первичного балла за выполнение</w:t>
      </w:r>
      <w:r w:rsidR="00F83FA2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экзаменационной работы в отметку по пятибалльной шкале</w:t>
      </w:r>
    </w:p>
    <w:p w:rsidR="00E0558A" w:rsidRPr="005A1DA5" w:rsidRDefault="00E0558A" w:rsidP="00E0558A">
      <w:p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Общий балл 0 – 17</w:t>
      </w:r>
      <w:r w:rsidR="00134A1F">
        <w:rPr>
          <w:rStyle w:val="a3"/>
          <w:rFonts w:ascii="Times New Roman" w:hAnsi="Times New Roman" w:cs="Times New Roman"/>
          <w:b w:val="0"/>
          <w:sz w:val="24"/>
          <w:szCs w:val="24"/>
        </w:rPr>
        <w:t>,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18 – 27</w:t>
      </w:r>
      <w:r w:rsidR="00134A1F">
        <w:rPr>
          <w:rStyle w:val="a3"/>
          <w:rFonts w:ascii="Times New Roman" w:hAnsi="Times New Roman" w:cs="Times New Roman"/>
          <w:b w:val="0"/>
          <w:sz w:val="24"/>
          <w:szCs w:val="24"/>
        </w:rPr>
        <w:t>,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28 – 36,</w:t>
      </w:r>
      <w:r w:rsidR="00134A1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из них не</w:t>
      </w:r>
      <w:r w:rsidR="00134A1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менее 4 баллов по</w:t>
      </w:r>
      <w:r w:rsidR="00134A1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критериям</w:t>
      </w:r>
      <w:r w:rsidR="00134A1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ГК</w:t>
      </w:r>
      <w:proofErr w:type="gram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1</w:t>
      </w:r>
      <w:proofErr w:type="gramEnd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- ГК4.</w:t>
      </w:r>
    </w:p>
    <w:p w:rsidR="00E0558A" w:rsidRPr="005A1DA5" w:rsidRDefault="00E0558A" w:rsidP="00E0558A">
      <w:p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Если по критериям</w:t>
      </w:r>
      <w:r w:rsidR="00134A1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ГК1–ГК4 учащийся</w:t>
      </w:r>
      <w:r w:rsidR="00134A1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набрал менее 4 баллов, выставляется</w:t>
      </w:r>
    </w:p>
    <w:p w:rsidR="00E0558A" w:rsidRPr="005A1DA5" w:rsidRDefault="00E0558A" w:rsidP="00E0558A">
      <w:p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отметка «3».</w:t>
      </w:r>
      <w:r w:rsidR="00134A1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37 – 42,</w:t>
      </w:r>
      <w:r w:rsidR="00134A1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из них не</w:t>
      </w:r>
      <w:r w:rsidR="00134A1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менее 6 баллов по</w:t>
      </w:r>
      <w:r w:rsidR="00134A1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критериям</w:t>
      </w:r>
      <w:r w:rsidR="00134A1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ГК</w:t>
      </w:r>
      <w:proofErr w:type="gram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1</w:t>
      </w:r>
      <w:proofErr w:type="gramEnd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- ГК4.</w:t>
      </w:r>
    </w:p>
    <w:p w:rsidR="00E0558A" w:rsidRPr="005A1DA5" w:rsidRDefault="00E0558A" w:rsidP="00E0558A">
      <w:p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Если по критериям</w:t>
      </w:r>
      <w:r w:rsidR="00134A1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ГК1–ГК4 учащийся</w:t>
      </w:r>
      <w:r w:rsidR="00134A1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набрал менее 6 баллов, выставляется </w:t>
      </w:r>
      <w:proofErr w:type="gram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от</w:t>
      </w:r>
      <w:proofErr w:type="gramEnd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-</w:t>
      </w:r>
    </w:p>
    <w:p w:rsidR="00E0558A" w:rsidRPr="005A1DA5" w:rsidRDefault="00E0558A" w:rsidP="00E0558A">
      <w:p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метка «4».</w:t>
      </w:r>
    </w:p>
    <w:p w:rsidR="00E0558A" w:rsidRPr="005A1DA5" w:rsidRDefault="00E0558A" w:rsidP="00E0558A">
      <w:p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Рекомендуемый минимальный балл для отбора учащихся в </w:t>
      </w:r>
      <w:proofErr w:type="gram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профильные</w:t>
      </w:r>
      <w:proofErr w:type="gramEnd"/>
    </w:p>
    <w:p w:rsidR="00E0558A" w:rsidRPr="005A1DA5" w:rsidRDefault="00E0558A" w:rsidP="00E0558A">
      <w:p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классы средней (полной) школы – 34 (не менее 80% от общей суммы первичных</w:t>
      </w:r>
      <w:proofErr w:type="gramEnd"/>
    </w:p>
    <w:p w:rsidR="00E0558A" w:rsidRPr="005A1DA5" w:rsidRDefault="00E0558A" w:rsidP="00E0558A">
      <w:p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баллов).</w:t>
      </w:r>
    </w:p>
    <w:p w:rsidR="00E0558A" w:rsidRPr="00F83FA2" w:rsidRDefault="00E0558A" w:rsidP="00E0558A">
      <w:p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F83FA2">
        <w:rPr>
          <w:rStyle w:val="a3"/>
          <w:rFonts w:ascii="Times New Roman" w:hAnsi="Times New Roman" w:cs="Times New Roman"/>
          <w:sz w:val="24"/>
          <w:szCs w:val="24"/>
        </w:rPr>
        <w:t>2. МАТЕМАТИКА</w:t>
      </w:r>
    </w:p>
    <w:p w:rsidR="00E0558A" w:rsidRPr="005A1DA5" w:rsidRDefault="00E0558A" w:rsidP="00134A1F">
      <w:pPr>
        <w:ind w:firstLine="567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Максимальное количество баллов, которое может получить </w:t>
      </w:r>
      <w:proofErr w:type="gram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экзаменуемый</w:t>
      </w:r>
      <w:proofErr w:type="gramEnd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за</w:t>
      </w:r>
      <w:r w:rsidR="00134A1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выполнение всей экзаменационной работы, – 36. </w:t>
      </w:r>
      <w:proofErr w:type="gram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Из них – за модуль «Алгебра» –17 баллов, за модуль «Геометрия» – 11 баллов, за модуль «Реальная математика» –8 баллов.</w:t>
      </w:r>
      <w:proofErr w:type="gramEnd"/>
    </w:p>
    <w:p w:rsidR="00E0558A" w:rsidRPr="005A1DA5" w:rsidRDefault="00E0558A" w:rsidP="008D67F4">
      <w:pPr>
        <w:ind w:firstLine="567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Рекомендуемый минимальный порог выполнения экзаменационной </w:t>
      </w:r>
      <w:proofErr w:type="spell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ра-</w:t>
      </w:r>
      <w:r w:rsidR="00F83FA2">
        <w:rPr>
          <w:rStyle w:val="a3"/>
          <w:rFonts w:ascii="Times New Roman" w:hAnsi="Times New Roman" w:cs="Times New Roman"/>
          <w:b w:val="0"/>
          <w:sz w:val="24"/>
          <w:szCs w:val="24"/>
        </w:rPr>
        <w:t>боты</w:t>
      </w:r>
      <w:proofErr w:type="spellEnd"/>
      <w:r w:rsidR="00F83FA2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свидетельствующий об освоении Федерального компонента государственного образовательного стандарта в предметной области «Математика», – 8 баллов,</w:t>
      </w:r>
      <w:r w:rsidR="008D67F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набранные в сумме за выполнение заданий всех трёх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>модулей, при условии,</w:t>
      </w:r>
      <w:r w:rsidR="008D67F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что по каждому из модулей набрано не менее</w:t>
      </w:r>
      <w:r w:rsidR="00F83FA2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2 баллов.</w:t>
      </w:r>
      <w:proofErr w:type="gramEnd"/>
      <w:r w:rsidR="00F83FA2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F83FA2">
        <w:rPr>
          <w:rStyle w:val="a3"/>
          <w:rFonts w:ascii="Times New Roman" w:hAnsi="Times New Roman" w:cs="Times New Roman"/>
          <w:b w:val="0"/>
          <w:sz w:val="24"/>
          <w:szCs w:val="24"/>
        </w:rPr>
        <w:t>Преодоление этого ми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нимального результата даёт выпускнику право на получение, в соответствии с</w:t>
      </w:r>
      <w:r w:rsidR="00F83FA2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65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учебным планом образовательного учреждения, итоговой отметки по математике</w:t>
      </w:r>
      <w:r w:rsidR="00E8431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(на основе годовой и экзаменационной отметок по пятибалльной шкале) или по алгебре и геометрии (на основе годовых отметок, а также, в случае получения положительных оценок, экзаменационных отметок по пятибалльной шкале по соответствующим разделам).</w:t>
      </w:r>
      <w:proofErr w:type="gramEnd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При этом экзаменационная отметка может учитываться в</w:t>
      </w:r>
      <w:r w:rsidR="00134A1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итоговой</w:t>
      </w:r>
      <w:proofErr w:type="gramEnd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только в случае, если она выше годовой. В случае преодоления минимального порога в сумме за всю работу и неполучения положительной оценки по</w:t>
      </w:r>
      <w:r w:rsidR="00134A1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алгебре </w:t>
      </w:r>
      <w:proofErr w:type="gram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и(</w:t>
      </w:r>
      <w:proofErr w:type="gramEnd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или) геометрии, итоговая отметка по соответствующему предмету выставляется на основе годовой отметки.</w:t>
      </w:r>
    </w:p>
    <w:p w:rsidR="00E0558A" w:rsidRPr="005A1DA5" w:rsidRDefault="00E0558A" w:rsidP="008D67F4">
      <w:pPr>
        <w:spacing w:line="360" w:lineRule="auto"/>
        <w:ind w:firstLine="426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С учетом анализа результатов ГИА-9 по математике в предыдущие годы,</w:t>
      </w:r>
      <w:r w:rsidR="008D67F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пожеланий образовательных учреждений, разработаны рекомендованные шкалы</w:t>
      </w:r>
      <w:r w:rsidR="00134A1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пересчёта первичного балла в экзаменационную отметку по пятибалльной шкале:3</w:t>
      </w:r>
      <w:r w:rsidR="005A1DA5"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суммарного балла за выполнение работы в целом – в экзаменационную отметку по математике (табл. 2);</w:t>
      </w:r>
      <w:r w:rsidR="008D67F4">
        <w:rPr>
          <w:rStyle w:val="a3"/>
          <w:rFonts w:ascii="Times New Roman" w:hAnsi="Times New Roman" w:cs="Times New Roman"/>
          <w:b w:val="0"/>
          <w:sz w:val="24"/>
          <w:szCs w:val="24"/>
        </w:rPr>
        <w:t>с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уммарного балла за выполнение модуля «Алгебра» – в экзаменационную</w:t>
      </w:r>
      <w:proofErr w:type="gramEnd"/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отметку по алгебре (табл. 3);</w:t>
      </w:r>
      <w:r w:rsidR="00134A1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суммарного балла за выполнение модуля «Геометрия» – в экзаменационную</w:t>
      </w:r>
      <w:r w:rsidR="00BF3FC3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отметку по геометрии (табл. 4).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Таким образом, суммарный балл, полученный выпускником по результатам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ГИА, является объективным и независимым показателем уровня его подготовки.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sz w:val="24"/>
          <w:szCs w:val="24"/>
        </w:rPr>
        <w:t>Таблица 2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Шкала пересчёта суммарного балла за выполнение</w:t>
      </w:r>
      <w:r w:rsidR="00134A1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экзаменационной работы в целом в отметку по математике</w:t>
      </w:r>
    </w:p>
    <w:tbl>
      <w:tblPr>
        <w:tblStyle w:val="a4"/>
        <w:tblpPr w:leftFromText="180" w:rightFromText="180" w:vertAnchor="text" w:tblpY="10"/>
        <w:tblW w:w="0" w:type="auto"/>
        <w:tblLook w:val="04A0"/>
      </w:tblPr>
      <w:tblGrid>
        <w:gridCol w:w="2096"/>
        <w:gridCol w:w="2096"/>
        <w:gridCol w:w="2097"/>
        <w:gridCol w:w="2097"/>
      </w:tblGrid>
      <w:tr w:rsidR="00F83FA2" w:rsidTr="006B2C30">
        <w:trPr>
          <w:trHeight w:val="327"/>
        </w:trPr>
        <w:tc>
          <w:tcPr>
            <w:tcW w:w="2096" w:type="dxa"/>
          </w:tcPr>
          <w:p w:rsidR="00F83FA2" w:rsidRDefault="00F83FA2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«2»</w:t>
            </w:r>
          </w:p>
        </w:tc>
        <w:tc>
          <w:tcPr>
            <w:tcW w:w="2096" w:type="dxa"/>
          </w:tcPr>
          <w:p w:rsidR="00F83FA2" w:rsidRDefault="00F83FA2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«3»</w:t>
            </w:r>
          </w:p>
        </w:tc>
        <w:tc>
          <w:tcPr>
            <w:tcW w:w="2097" w:type="dxa"/>
          </w:tcPr>
          <w:p w:rsidR="00F83FA2" w:rsidRDefault="00F83FA2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«4»</w:t>
            </w:r>
          </w:p>
        </w:tc>
        <w:tc>
          <w:tcPr>
            <w:tcW w:w="2097" w:type="dxa"/>
          </w:tcPr>
          <w:p w:rsidR="00F83FA2" w:rsidRDefault="00F83FA2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«5»</w:t>
            </w:r>
          </w:p>
        </w:tc>
      </w:tr>
      <w:tr w:rsidR="00F83FA2" w:rsidTr="006B2C30">
        <w:trPr>
          <w:trHeight w:val="340"/>
        </w:trPr>
        <w:tc>
          <w:tcPr>
            <w:tcW w:w="2096" w:type="dxa"/>
          </w:tcPr>
          <w:p w:rsidR="00F83FA2" w:rsidRDefault="00F83FA2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 – 7</w:t>
            </w:r>
          </w:p>
        </w:tc>
        <w:tc>
          <w:tcPr>
            <w:tcW w:w="2096" w:type="dxa"/>
          </w:tcPr>
          <w:p w:rsidR="00F83FA2" w:rsidRDefault="00F83FA2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8 – 17</w:t>
            </w:r>
          </w:p>
        </w:tc>
        <w:tc>
          <w:tcPr>
            <w:tcW w:w="2097" w:type="dxa"/>
          </w:tcPr>
          <w:p w:rsidR="00F83FA2" w:rsidRDefault="00F83FA2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18 – 27</w:t>
            </w:r>
          </w:p>
        </w:tc>
        <w:tc>
          <w:tcPr>
            <w:tcW w:w="2097" w:type="dxa"/>
          </w:tcPr>
          <w:p w:rsidR="00F83FA2" w:rsidRDefault="00F83FA2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10-11</w:t>
            </w:r>
          </w:p>
        </w:tc>
      </w:tr>
    </w:tbl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sz w:val="24"/>
          <w:szCs w:val="24"/>
        </w:rPr>
        <w:t>Таблица 3</w:t>
      </w:r>
    </w:p>
    <w:p w:rsidR="00F83FA2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Шкала пересчёта суммарного балла за выполнение</w:t>
      </w:r>
      <w:r w:rsidR="00F83FA2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модуля «Алгебра» в отметку по алгебре</w:t>
      </w:r>
    </w:p>
    <w:p w:rsidR="00F83FA2" w:rsidRPr="005A1DA5" w:rsidRDefault="00F83FA2" w:rsidP="00F83FA2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13 – 17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sz w:val="24"/>
          <w:szCs w:val="24"/>
        </w:rPr>
        <w:lastRenderedPageBreak/>
        <w:t>Таблица 4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Шкала пересчёта суммарного балла за выполнение</w:t>
      </w:r>
      <w:r w:rsidR="008D67F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модуля «Геометрия» в отметку по геометрии</w:t>
      </w:r>
    </w:p>
    <w:tbl>
      <w:tblPr>
        <w:tblStyle w:val="a4"/>
        <w:tblpPr w:leftFromText="180" w:rightFromText="180" w:vertAnchor="text" w:tblpY="10"/>
        <w:tblW w:w="0" w:type="auto"/>
        <w:tblLook w:val="04A0"/>
      </w:tblPr>
      <w:tblGrid>
        <w:gridCol w:w="2096"/>
        <w:gridCol w:w="2096"/>
        <w:gridCol w:w="2097"/>
        <w:gridCol w:w="2097"/>
      </w:tblGrid>
      <w:tr w:rsidR="00BF3FC3" w:rsidTr="006B2C30">
        <w:trPr>
          <w:trHeight w:val="327"/>
        </w:trPr>
        <w:tc>
          <w:tcPr>
            <w:tcW w:w="2096" w:type="dxa"/>
          </w:tcPr>
          <w:p w:rsidR="00BF3FC3" w:rsidRDefault="00F83FA2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BF3FC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«2»</w:t>
            </w:r>
          </w:p>
        </w:tc>
        <w:tc>
          <w:tcPr>
            <w:tcW w:w="2096" w:type="dxa"/>
          </w:tcPr>
          <w:p w:rsidR="00BF3FC3" w:rsidRDefault="00BF3FC3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«3»</w:t>
            </w:r>
          </w:p>
        </w:tc>
        <w:tc>
          <w:tcPr>
            <w:tcW w:w="2097" w:type="dxa"/>
          </w:tcPr>
          <w:p w:rsidR="00BF3FC3" w:rsidRDefault="00BF3FC3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«4»</w:t>
            </w:r>
          </w:p>
        </w:tc>
        <w:tc>
          <w:tcPr>
            <w:tcW w:w="2097" w:type="dxa"/>
          </w:tcPr>
          <w:p w:rsidR="00BF3FC3" w:rsidRDefault="00BF3FC3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«5»</w:t>
            </w:r>
          </w:p>
        </w:tc>
      </w:tr>
      <w:tr w:rsidR="00BF3FC3" w:rsidTr="006B2C30">
        <w:trPr>
          <w:trHeight w:val="340"/>
        </w:trPr>
        <w:tc>
          <w:tcPr>
            <w:tcW w:w="2096" w:type="dxa"/>
          </w:tcPr>
          <w:p w:rsidR="00BF3FC3" w:rsidRDefault="00BF3FC3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6" w:type="dxa"/>
          </w:tcPr>
          <w:p w:rsidR="00BF3FC3" w:rsidRDefault="00BF3FC3" w:rsidP="00BF3FC3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4-6</w:t>
            </w:r>
          </w:p>
        </w:tc>
        <w:tc>
          <w:tcPr>
            <w:tcW w:w="2097" w:type="dxa"/>
          </w:tcPr>
          <w:p w:rsidR="00BF3FC3" w:rsidRDefault="00BF3FC3" w:rsidP="00BF3FC3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7-9</w:t>
            </w:r>
          </w:p>
        </w:tc>
        <w:tc>
          <w:tcPr>
            <w:tcW w:w="2097" w:type="dxa"/>
          </w:tcPr>
          <w:p w:rsidR="00BF3FC3" w:rsidRDefault="00BF3FC3" w:rsidP="00BF3FC3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10-11</w:t>
            </w:r>
          </w:p>
        </w:tc>
      </w:tr>
    </w:tbl>
    <w:p w:rsidR="00BF3FC3" w:rsidRPr="005A1DA5" w:rsidRDefault="00BF3FC3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sz w:val="24"/>
          <w:szCs w:val="24"/>
        </w:rPr>
        <w:t>3. ФИЗИКА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Максимальное количество баллов, которое может получить </w:t>
      </w:r>
      <w:proofErr w:type="gram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экзаменуемый</w:t>
      </w:r>
      <w:proofErr w:type="gramEnd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за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выполнение всей экзаменационной работы, – 40.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sz w:val="24"/>
          <w:szCs w:val="24"/>
        </w:rPr>
        <w:t>Таблица 5</w:t>
      </w:r>
    </w:p>
    <w:p w:rsidR="008D67F4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Шкала пересчёта первичного балла за выполнение</w:t>
      </w:r>
      <w:r w:rsidR="008D67F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экзаменационной работы в отметку по пятибалльной шкале</w:t>
      </w:r>
    </w:p>
    <w:tbl>
      <w:tblPr>
        <w:tblStyle w:val="a4"/>
        <w:tblpPr w:leftFromText="180" w:rightFromText="180" w:vertAnchor="text" w:tblpY="10"/>
        <w:tblW w:w="0" w:type="auto"/>
        <w:tblLook w:val="04A0"/>
      </w:tblPr>
      <w:tblGrid>
        <w:gridCol w:w="2096"/>
        <w:gridCol w:w="2096"/>
        <w:gridCol w:w="2097"/>
        <w:gridCol w:w="2097"/>
      </w:tblGrid>
      <w:tr w:rsidR="008D67F4" w:rsidTr="008D67F4">
        <w:trPr>
          <w:trHeight w:val="327"/>
        </w:trPr>
        <w:tc>
          <w:tcPr>
            <w:tcW w:w="2096" w:type="dxa"/>
          </w:tcPr>
          <w:p w:rsidR="008D67F4" w:rsidRDefault="008D67F4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«2»</w:t>
            </w:r>
          </w:p>
        </w:tc>
        <w:tc>
          <w:tcPr>
            <w:tcW w:w="2096" w:type="dxa"/>
          </w:tcPr>
          <w:p w:rsidR="008D67F4" w:rsidRDefault="008D67F4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«3»</w:t>
            </w:r>
          </w:p>
        </w:tc>
        <w:tc>
          <w:tcPr>
            <w:tcW w:w="2097" w:type="dxa"/>
          </w:tcPr>
          <w:p w:rsidR="008D67F4" w:rsidRDefault="008D67F4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«4»</w:t>
            </w:r>
          </w:p>
        </w:tc>
        <w:tc>
          <w:tcPr>
            <w:tcW w:w="2097" w:type="dxa"/>
          </w:tcPr>
          <w:p w:rsidR="008D67F4" w:rsidRDefault="008D67F4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«5»</w:t>
            </w:r>
          </w:p>
        </w:tc>
      </w:tr>
      <w:tr w:rsidR="008D67F4" w:rsidTr="008D67F4">
        <w:trPr>
          <w:trHeight w:val="340"/>
        </w:trPr>
        <w:tc>
          <w:tcPr>
            <w:tcW w:w="2096" w:type="dxa"/>
          </w:tcPr>
          <w:p w:rsidR="008D67F4" w:rsidRDefault="008D67F4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 – 8</w:t>
            </w:r>
          </w:p>
        </w:tc>
        <w:tc>
          <w:tcPr>
            <w:tcW w:w="2096" w:type="dxa"/>
          </w:tcPr>
          <w:p w:rsidR="008D67F4" w:rsidRDefault="008D67F4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9 – 18</w:t>
            </w:r>
          </w:p>
        </w:tc>
        <w:tc>
          <w:tcPr>
            <w:tcW w:w="2097" w:type="dxa"/>
          </w:tcPr>
          <w:p w:rsidR="008D67F4" w:rsidRDefault="008D67F4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19 – 29</w:t>
            </w:r>
          </w:p>
        </w:tc>
        <w:tc>
          <w:tcPr>
            <w:tcW w:w="2097" w:type="dxa"/>
          </w:tcPr>
          <w:p w:rsidR="008D67F4" w:rsidRDefault="008D67F4" w:rsidP="008D67F4">
            <w:pPr>
              <w:spacing w:line="36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30 – 40</w:t>
            </w:r>
          </w:p>
        </w:tc>
      </w:tr>
    </w:tbl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Результаты экзамена могут быть использованы при приеме учащихся в </w:t>
      </w:r>
      <w:proofErr w:type="spellStart"/>
      <w:proofErr w:type="gram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про-фильные</w:t>
      </w:r>
      <w:proofErr w:type="spellEnd"/>
      <w:proofErr w:type="gramEnd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классы средней школы. Ориентиром при отборе в </w:t>
      </w:r>
      <w:proofErr w:type="gram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профильные</w:t>
      </w:r>
      <w:proofErr w:type="gramEnd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классыможет</w:t>
      </w:r>
      <w:proofErr w:type="spellEnd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быть показатель, нижняя граница которого соответствует 30 баллам.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sz w:val="24"/>
          <w:szCs w:val="24"/>
        </w:rPr>
        <w:t>4. ХИМИЯ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Максимальное количество баллов, которое может получить </w:t>
      </w:r>
      <w:proofErr w:type="gram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экзаменуемый</w:t>
      </w:r>
      <w:proofErr w:type="gramEnd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за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выполнение всей экзаменационной работы, – 33.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sz w:val="24"/>
          <w:szCs w:val="24"/>
        </w:rPr>
        <w:t>Таблица 6</w:t>
      </w:r>
    </w:p>
    <w:p w:rsidR="00E0558A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Шкала пересчёта первичного балла за выполнение</w:t>
      </w:r>
      <w:r w:rsidR="008D67F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экзаменационной работы в отметку по пятибалльной шкале</w:t>
      </w:r>
    </w:p>
    <w:tbl>
      <w:tblPr>
        <w:tblStyle w:val="a4"/>
        <w:tblpPr w:leftFromText="180" w:rightFromText="180" w:vertAnchor="text" w:tblpY="10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8D67F4" w:rsidTr="006B2C30">
        <w:tc>
          <w:tcPr>
            <w:tcW w:w="2130" w:type="dxa"/>
          </w:tcPr>
          <w:p w:rsidR="008D67F4" w:rsidRDefault="008D67F4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«2»</w:t>
            </w:r>
          </w:p>
        </w:tc>
        <w:tc>
          <w:tcPr>
            <w:tcW w:w="2130" w:type="dxa"/>
          </w:tcPr>
          <w:p w:rsidR="008D67F4" w:rsidRDefault="008D67F4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«3»</w:t>
            </w:r>
          </w:p>
        </w:tc>
        <w:tc>
          <w:tcPr>
            <w:tcW w:w="2131" w:type="dxa"/>
          </w:tcPr>
          <w:p w:rsidR="008D67F4" w:rsidRDefault="008D67F4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«4»</w:t>
            </w:r>
          </w:p>
        </w:tc>
        <w:tc>
          <w:tcPr>
            <w:tcW w:w="2131" w:type="dxa"/>
          </w:tcPr>
          <w:p w:rsidR="008D67F4" w:rsidRDefault="008D67F4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«5»</w:t>
            </w:r>
          </w:p>
        </w:tc>
      </w:tr>
      <w:tr w:rsidR="008D67F4" w:rsidTr="006B2C30">
        <w:tc>
          <w:tcPr>
            <w:tcW w:w="2130" w:type="dxa"/>
          </w:tcPr>
          <w:p w:rsidR="008D67F4" w:rsidRDefault="008D67F4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 – 8</w:t>
            </w:r>
          </w:p>
        </w:tc>
        <w:tc>
          <w:tcPr>
            <w:tcW w:w="2130" w:type="dxa"/>
          </w:tcPr>
          <w:p w:rsidR="008D67F4" w:rsidRDefault="008D67F4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9 – 17</w:t>
            </w:r>
          </w:p>
        </w:tc>
        <w:tc>
          <w:tcPr>
            <w:tcW w:w="2131" w:type="dxa"/>
          </w:tcPr>
          <w:p w:rsidR="008D67F4" w:rsidRDefault="008D67F4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18 – 26</w:t>
            </w:r>
          </w:p>
        </w:tc>
        <w:tc>
          <w:tcPr>
            <w:tcW w:w="2131" w:type="dxa"/>
          </w:tcPr>
          <w:p w:rsidR="008D67F4" w:rsidRDefault="008D67F4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27 – 33</w:t>
            </w:r>
          </w:p>
        </w:tc>
      </w:tr>
    </w:tbl>
    <w:p w:rsidR="008D67F4" w:rsidRDefault="008D67F4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Отметку «5» рекомендуется выставлять в том случае, если из общей суммы</w:t>
      </w:r>
      <w:r w:rsidR="008D67F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баллов, достаточной для получения этой отметки, выпускник набрал 5 и более баллов за выполнение заданий части 3.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Результаты экзамена могут быть использованы при приеме учащихся </w:t>
      </w:r>
      <w:proofErr w:type="gram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в</w:t>
      </w:r>
      <w:proofErr w:type="gramEnd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про-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фильные</w:t>
      </w:r>
      <w:proofErr w:type="spellEnd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классы средней школы. Ориентиром при отборе в профильные классы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может быть показатель, нижняя граница которого соответствует 23 баллам.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sz w:val="24"/>
          <w:szCs w:val="24"/>
        </w:rPr>
        <w:t>5. БИОЛОГИЯ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Максимальное количество баллов, которое может получить </w:t>
      </w:r>
      <w:proofErr w:type="gram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экзаменуемый</w:t>
      </w:r>
      <w:proofErr w:type="gramEnd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за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выполнение всей экзаменационной работы, – 43.</w:t>
      </w:r>
    </w:p>
    <w:p w:rsidR="008D67F4" w:rsidRDefault="008D67F4" w:rsidP="00E84311">
      <w:pPr>
        <w:spacing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8D67F4" w:rsidRDefault="008D67F4" w:rsidP="00E84311">
      <w:pPr>
        <w:spacing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sz w:val="24"/>
          <w:szCs w:val="24"/>
        </w:rPr>
        <w:t>Таблица 7</w:t>
      </w:r>
    </w:p>
    <w:p w:rsidR="008D67F4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Шкала пересчета первичного балла за выполнение</w:t>
      </w:r>
      <w:r w:rsidR="008D67F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экзаменационной работы в отметку по пятибалльной шкале</w:t>
      </w:r>
    </w:p>
    <w:tbl>
      <w:tblPr>
        <w:tblStyle w:val="a4"/>
        <w:tblpPr w:leftFromText="180" w:rightFromText="180" w:vertAnchor="text" w:tblpY="10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8D67F4" w:rsidTr="006B2C30">
        <w:tc>
          <w:tcPr>
            <w:tcW w:w="2130" w:type="dxa"/>
          </w:tcPr>
          <w:p w:rsidR="008D67F4" w:rsidRDefault="008D67F4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«2»</w:t>
            </w:r>
          </w:p>
        </w:tc>
        <w:tc>
          <w:tcPr>
            <w:tcW w:w="2130" w:type="dxa"/>
          </w:tcPr>
          <w:p w:rsidR="008D67F4" w:rsidRDefault="008D67F4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«3»</w:t>
            </w:r>
          </w:p>
        </w:tc>
        <w:tc>
          <w:tcPr>
            <w:tcW w:w="2131" w:type="dxa"/>
          </w:tcPr>
          <w:p w:rsidR="008D67F4" w:rsidRDefault="008D67F4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«4»</w:t>
            </w:r>
          </w:p>
        </w:tc>
        <w:tc>
          <w:tcPr>
            <w:tcW w:w="2131" w:type="dxa"/>
          </w:tcPr>
          <w:p w:rsidR="008D67F4" w:rsidRDefault="008D67F4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«5»</w:t>
            </w:r>
          </w:p>
        </w:tc>
      </w:tr>
      <w:tr w:rsidR="008D67F4" w:rsidTr="006B2C30">
        <w:tc>
          <w:tcPr>
            <w:tcW w:w="2130" w:type="dxa"/>
          </w:tcPr>
          <w:p w:rsidR="008D67F4" w:rsidRDefault="008D67F4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 – 12</w:t>
            </w:r>
          </w:p>
        </w:tc>
        <w:tc>
          <w:tcPr>
            <w:tcW w:w="2130" w:type="dxa"/>
          </w:tcPr>
          <w:p w:rsidR="008D67F4" w:rsidRDefault="008D67F4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13 – 24</w:t>
            </w:r>
          </w:p>
        </w:tc>
        <w:tc>
          <w:tcPr>
            <w:tcW w:w="2131" w:type="dxa"/>
          </w:tcPr>
          <w:p w:rsidR="008D67F4" w:rsidRDefault="008D67F4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25 – 35</w:t>
            </w:r>
          </w:p>
        </w:tc>
        <w:tc>
          <w:tcPr>
            <w:tcW w:w="2131" w:type="dxa"/>
          </w:tcPr>
          <w:p w:rsidR="008D67F4" w:rsidRDefault="008D67F4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36 – 43</w:t>
            </w:r>
          </w:p>
        </w:tc>
      </w:tr>
    </w:tbl>
    <w:p w:rsidR="008D67F4" w:rsidRDefault="008D67F4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Общий балл 0 – 12, 13 – 24, 25 – 35, 36 – 43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Результаты экзамена могут быть использованы при приеме учащихся </w:t>
      </w:r>
      <w:proofErr w:type="gram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в</w:t>
      </w:r>
      <w:proofErr w:type="gramEnd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про-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фильные</w:t>
      </w:r>
      <w:proofErr w:type="spellEnd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классы средней школы. Ориентиром при отборе в профильные классы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может быть показатель, нижняя граница которого соответствует 32 баллам.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6. ГЕОГРАФИЯ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Максимальное количество баллов, которое может получить </w:t>
      </w:r>
      <w:proofErr w:type="gram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экзаменуемый</w:t>
      </w:r>
      <w:proofErr w:type="gramEnd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за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выполнение всей экзаменационной работы, – 32.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sz w:val="24"/>
          <w:szCs w:val="24"/>
        </w:rPr>
        <w:lastRenderedPageBreak/>
        <w:t>Таблица 8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Шкала пересчёта первичного балла за выполнение</w:t>
      </w:r>
      <w:r w:rsidR="00E1404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экзаменационной работы в отметку по пятибалльной шкале</w:t>
      </w:r>
    </w:p>
    <w:tbl>
      <w:tblPr>
        <w:tblStyle w:val="a4"/>
        <w:tblpPr w:leftFromText="180" w:rightFromText="180" w:vertAnchor="text" w:tblpY="10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8D67F4" w:rsidTr="006B2C30">
        <w:tc>
          <w:tcPr>
            <w:tcW w:w="2130" w:type="dxa"/>
          </w:tcPr>
          <w:p w:rsidR="008D67F4" w:rsidRDefault="008D67F4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«2»</w:t>
            </w:r>
          </w:p>
        </w:tc>
        <w:tc>
          <w:tcPr>
            <w:tcW w:w="2130" w:type="dxa"/>
          </w:tcPr>
          <w:p w:rsidR="008D67F4" w:rsidRDefault="008D67F4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«3»</w:t>
            </w:r>
          </w:p>
        </w:tc>
        <w:tc>
          <w:tcPr>
            <w:tcW w:w="2131" w:type="dxa"/>
          </w:tcPr>
          <w:p w:rsidR="008D67F4" w:rsidRDefault="008D67F4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«4»</w:t>
            </w:r>
          </w:p>
        </w:tc>
        <w:tc>
          <w:tcPr>
            <w:tcW w:w="2131" w:type="dxa"/>
          </w:tcPr>
          <w:p w:rsidR="008D67F4" w:rsidRDefault="008D67F4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«5»</w:t>
            </w:r>
          </w:p>
        </w:tc>
      </w:tr>
      <w:tr w:rsidR="008D67F4" w:rsidTr="006B2C30">
        <w:tc>
          <w:tcPr>
            <w:tcW w:w="2130" w:type="dxa"/>
          </w:tcPr>
          <w:p w:rsidR="008D67F4" w:rsidRDefault="008D67F4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 – 11</w:t>
            </w:r>
          </w:p>
        </w:tc>
        <w:tc>
          <w:tcPr>
            <w:tcW w:w="2130" w:type="dxa"/>
          </w:tcPr>
          <w:p w:rsidR="008D67F4" w:rsidRDefault="008D67F4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 – 19</w:t>
            </w:r>
          </w:p>
        </w:tc>
        <w:tc>
          <w:tcPr>
            <w:tcW w:w="2131" w:type="dxa"/>
          </w:tcPr>
          <w:p w:rsidR="008D67F4" w:rsidRDefault="008D67F4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20 – 26</w:t>
            </w:r>
          </w:p>
        </w:tc>
        <w:tc>
          <w:tcPr>
            <w:tcW w:w="2131" w:type="dxa"/>
          </w:tcPr>
          <w:p w:rsidR="008D67F4" w:rsidRDefault="008D67F4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27 – 32</w:t>
            </w:r>
          </w:p>
        </w:tc>
      </w:tr>
    </w:tbl>
    <w:p w:rsidR="00E1404A" w:rsidRDefault="00E1404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8D67F4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Результаты экзамена могут быть использованы при приеме учащихся в </w:t>
      </w:r>
      <w:proofErr w:type="spellStart"/>
      <w:proofErr w:type="gram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про-фильные</w:t>
      </w:r>
      <w:proofErr w:type="spellEnd"/>
      <w:proofErr w:type="gramEnd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классы средней школы. Ориентиром при отборе в профильные классы</w:t>
      </w:r>
      <w:r w:rsidR="00E1404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может быть показатель, нижняя граница которого соответствует 24 баллам.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sz w:val="24"/>
          <w:szCs w:val="24"/>
        </w:rPr>
        <w:t>7. ОБЩЕСТВОЗНАНИЕ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Максимальное количество баллов, которое может получить </w:t>
      </w:r>
      <w:proofErr w:type="gram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экзаменуемый</w:t>
      </w:r>
      <w:proofErr w:type="gramEnd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за</w:t>
      </w:r>
    </w:p>
    <w:p w:rsidR="008D67F4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выполнение всей экзаменационной работы, – 40.</w:t>
      </w:r>
    </w:p>
    <w:p w:rsidR="00E0558A" w:rsidRPr="008D67F4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sz w:val="24"/>
          <w:szCs w:val="24"/>
        </w:rPr>
        <w:t>Таблица 9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Шкала пересчёта первичного балла за выполнение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экзаменационной работы в отметку по пятибалльной шкале</w:t>
      </w:r>
    </w:p>
    <w:tbl>
      <w:tblPr>
        <w:tblStyle w:val="a4"/>
        <w:tblpPr w:leftFromText="180" w:rightFromText="180" w:vertAnchor="text" w:tblpY="10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E1404A" w:rsidTr="006B2C30">
        <w:tc>
          <w:tcPr>
            <w:tcW w:w="2130" w:type="dxa"/>
          </w:tcPr>
          <w:p w:rsidR="00E1404A" w:rsidRDefault="00E1404A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«2»</w:t>
            </w:r>
          </w:p>
        </w:tc>
        <w:tc>
          <w:tcPr>
            <w:tcW w:w="2130" w:type="dxa"/>
          </w:tcPr>
          <w:p w:rsidR="00E1404A" w:rsidRDefault="00E1404A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«3»</w:t>
            </w:r>
          </w:p>
        </w:tc>
        <w:tc>
          <w:tcPr>
            <w:tcW w:w="2131" w:type="dxa"/>
          </w:tcPr>
          <w:p w:rsidR="00E1404A" w:rsidRDefault="00E1404A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«4»</w:t>
            </w:r>
          </w:p>
        </w:tc>
        <w:tc>
          <w:tcPr>
            <w:tcW w:w="2131" w:type="dxa"/>
          </w:tcPr>
          <w:p w:rsidR="00E1404A" w:rsidRDefault="00E1404A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«5»</w:t>
            </w:r>
          </w:p>
        </w:tc>
      </w:tr>
      <w:tr w:rsidR="00E1404A" w:rsidTr="006B2C30">
        <w:tc>
          <w:tcPr>
            <w:tcW w:w="2130" w:type="dxa"/>
          </w:tcPr>
          <w:p w:rsidR="00E1404A" w:rsidRDefault="00E1404A" w:rsidP="008D67F4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 – 14</w:t>
            </w:r>
          </w:p>
        </w:tc>
        <w:tc>
          <w:tcPr>
            <w:tcW w:w="2130" w:type="dxa"/>
          </w:tcPr>
          <w:p w:rsidR="00E1404A" w:rsidRDefault="00E1404A" w:rsidP="008D67F4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15 – 24</w:t>
            </w:r>
          </w:p>
        </w:tc>
        <w:tc>
          <w:tcPr>
            <w:tcW w:w="2131" w:type="dxa"/>
          </w:tcPr>
          <w:p w:rsidR="00E1404A" w:rsidRDefault="00E1404A" w:rsidP="008D67F4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25 – 34</w:t>
            </w:r>
          </w:p>
        </w:tc>
        <w:tc>
          <w:tcPr>
            <w:tcW w:w="2131" w:type="dxa"/>
          </w:tcPr>
          <w:p w:rsidR="00E1404A" w:rsidRPr="005A1DA5" w:rsidRDefault="00E1404A" w:rsidP="008D67F4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35 – 40</w:t>
            </w:r>
          </w:p>
          <w:p w:rsidR="00E1404A" w:rsidRDefault="00E1404A" w:rsidP="008D67F4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E1404A" w:rsidRDefault="00E1404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Результаты экзамена могут быть использованы при приеме учащихся в </w:t>
      </w:r>
      <w:proofErr w:type="spellStart"/>
      <w:proofErr w:type="gram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про-фильные</w:t>
      </w:r>
      <w:proofErr w:type="spellEnd"/>
      <w:proofErr w:type="gramEnd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классы средней школы. Ориентиром при отборе в профильные классы</w:t>
      </w:r>
      <w:r w:rsidR="00E1404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может быть показатель, нижняя граница которого соответствует 30 баллам.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sz w:val="24"/>
          <w:szCs w:val="24"/>
        </w:rPr>
        <w:t>8. ИСТОРИЯ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Максимальное количество баллов, которое может получить </w:t>
      </w:r>
      <w:proofErr w:type="gram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экзаменуемый</w:t>
      </w:r>
      <w:proofErr w:type="gramEnd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за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выполнение всей экзаменационной работы, – 44.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sz w:val="24"/>
          <w:szCs w:val="24"/>
        </w:rPr>
        <w:t>Таблица 10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>Шкала пересчёта первичного балла за выполнение</w:t>
      </w:r>
      <w:r w:rsidR="00E1404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экзаменационной работы в отметку по пятибалльной шкале</w:t>
      </w:r>
    </w:p>
    <w:tbl>
      <w:tblPr>
        <w:tblStyle w:val="a4"/>
        <w:tblpPr w:leftFromText="180" w:rightFromText="180" w:vertAnchor="text" w:tblpY="10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E1404A" w:rsidTr="006B2C30">
        <w:tc>
          <w:tcPr>
            <w:tcW w:w="2130" w:type="dxa"/>
          </w:tcPr>
          <w:p w:rsidR="00E1404A" w:rsidRDefault="00E1404A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«2»</w:t>
            </w:r>
          </w:p>
        </w:tc>
        <w:tc>
          <w:tcPr>
            <w:tcW w:w="2130" w:type="dxa"/>
          </w:tcPr>
          <w:p w:rsidR="00E1404A" w:rsidRDefault="00E1404A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«3»</w:t>
            </w:r>
          </w:p>
        </w:tc>
        <w:tc>
          <w:tcPr>
            <w:tcW w:w="2131" w:type="dxa"/>
          </w:tcPr>
          <w:p w:rsidR="00E1404A" w:rsidRDefault="00E1404A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«4»</w:t>
            </w:r>
          </w:p>
        </w:tc>
        <w:tc>
          <w:tcPr>
            <w:tcW w:w="2131" w:type="dxa"/>
          </w:tcPr>
          <w:p w:rsidR="00E1404A" w:rsidRDefault="00E1404A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«5»</w:t>
            </w:r>
          </w:p>
        </w:tc>
      </w:tr>
      <w:tr w:rsidR="00E1404A" w:rsidTr="006B2C30">
        <w:tc>
          <w:tcPr>
            <w:tcW w:w="2130" w:type="dxa"/>
          </w:tcPr>
          <w:p w:rsidR="00E1404A" w:rsidRDefault="00E1404A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 – 12</w:t>
            </w:r>
          </w:p>
        </w:tc>
        <w:tc>
          <w:tcPr>
            <w:tcW w:w="2130" w:type="dxa"/>
          </w:tcPr>
          <w:p w:rsidR="00E1404A" w:rsidRDefault="00E1404A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13 – 23</w:t>
            </w:r>
          </w:p>
        </w:tc>
        <w:tc>
          <w:tcPr>
            <w:tcW w:w="2131" w:type="dxa"/>
          </w:tcPr>
          <w:p w:rsidR="00E1404A" w:rsidRDefault="00E1404A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24 – 34</w:t>
            </w:r>
          </w:p>
        </w:tc>
        <w:tc>
          <w:tcPr>
            <w:tcW w:w="2131" w:type="dxa"/>
          </w:tcPr>
          <w:p w:rsidR="00E1404A" w:rsidRPr="005A1DA5" w:rsidRDefault="00E1404A" w:rsidP="00E1404A">
            <w:pPr>
              <w:spacing w:line="36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35 – 44</w:t>
            </w:r>
          </w:p>
          <w:p w:rsidR="00E1404A" w:rsidRDefault="00E1404A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E1404A" w:rsidRDefault="00E1404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Результаты экзамена могут быть использованы при приеме учащихся в </w:t>
      </w:r>
      <w:proofErr w:type="spellStart"/>
      <w:proofErr w:type="gram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про-фильные</w:t>
      </w:r>
      <w:proofErr w:type="spellEnd"/>
      <w:proofErr w:type="gramEnd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классы средней школы. Ориентиром при отборе в профильные классы</w:t>
      </w:r>
      <w:r w:rsidR="00E1404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может быть показатель, нижняя граница которого соответствует 32 баллам.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sz w:val="24"/>
          <w:szCs w:val="24"/>
        </w:rPr>
        <w:t>9. ЛИТЕРАТУРА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Максимальное количество баллов, которое может получить </w:t>
      </w:r>
      <w:proofErr w:type="gram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экзаменуемый</w:t>
      </w:r>
      <w:proofErr w:type="gramEnd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за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выполнение всей экзаменационной работы, – 23.</w:t>
      </w:r>
    </w:p>
    <w:p w:rsidR="00E1404A" w:rsidRDefault="00E1404A" w:rsidP="00E84311">
      <w:pPr>
        <w:spacing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sz w:val="24"/>
          <w:szCs w:val="24"/>
        </w:rPr>
        <w:t>Таблица 11</w:t>
      </w:r>
    </w:p>
    <w:p w:rsidR="00E0558A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Шкала пересчёта первичного балла за выполнение</w:t>
      </w:r>
      <w:r w:rsidR="00E8431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экзаменационной работы в отметку по пятибалльной шкале</w:t>
      </w:r>
      <w:r w:rsidR="00E84311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</w:p>
    <w:tbl>
      <w:tblPr>
        <w:tblStyle w:val="a4"/>
        <w:tblpPr w:leftFromText="180" w:rightFromText="180" w:vertAnchor="text" w:tblpY="10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3723CC" w:rsidTr="003723CC">
        <w:tc>
          <w:tcPr>
            <w:tcW w:w="2130" w:type="dxa"/>
          </w:tcPr>
          <w:p w:rsidR="003723CC" w:rsidRDefault="003723CC" w:rsidP="003723CC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«2»</w:t>
            </w:r>
          </w:p>
        </w:tc>
        <w:tc>
          <w:tcPr>
            <w:tcW w:w="2130" w:type="dxa"/>
          </w:tcPr>
          <w:p w:rsidR="003723CC" w:rsidRDefault="003723CC" w:rsidP="003723CC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«3»</w:t>
            </w:r>
          </w:p>
        </w:tc>
        <w:tc>
          <w:tcPr>
            <w:tcW w:w="2131" w:type="dxa"/>
          </w:tcPr>
          <w:p w:rsidR="003723CC" w:rsidRDefault="003723CC" w:rsidP="003723CC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«4»</w:t>
            </w:r>
          </w:p>
        </w:tc>
        <w:tc>
          <w:tcPr>
            <w:tcW w:w="2131" w:type="dxa"/>
          </w:tcPr>
          <w:p w:rsidR="003723CC" w:rsidRDefault="003723CC" w:rsidP="003723CC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«5»</w:t>
            </w:r>
          </w:p>
        </w:tc>
      </w:tr>
      <w:tr w:rsidR="003723CC" w:rsidTr="003723CC">
        <w:tc>
          <w:tcPr>
            <w:tcW w:w="2130" w:type="dxa"/>
          </w:tcPr>
          <w:p w:rsidR="003723CC" w:rsidRDefault="003723CC" w:rsidP="003723CC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 – 6</w:t>
            </w:r>
          </w:p>
        </w:tc>
        <w:tc>
          <w:tcPr>
            <w:tcW w:w="2130" w:type="dxa"/>
          </w:tcPr>
          <w:p w:rsidR="003723CC" w:rsidRDefault="003723CC" w:rsidP="003723CC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7 – 13</w:t>
            </w:r>
          </w:p>
        </w:tc>
        <w:tc>
          <w:tcPr>
            <w:tcW w:w="2131" w:type="dxa"/>
          </w:tcPr>
          <w:p w:rsidR="003723CC" w:rsidRDefault="003723CC" w:rsidP="003723CC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14 – 18</w:t>
            </w:r>
          </w:p>
        </w:tc>
        <w:tc>
          <w:tcPr>
            <w:tcW w:w="2131" w:type="dxa"/>
          </w:tcPr>
          <w:p w:rsidR="003723CC" w:rsidRPr="005A1DA5" w:rsidRDefault="003723CC" w:rsidP="003723CC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19 – 23</w:t>
            </w:r>
          </w:p>
          <w:p w:rsidR="003723CC" w:rsidRDefault="003723CC" w:rsidP="003723CC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3723CC" w:rsidRDefault="003723CC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Результаты экзамена могут быть использованы при приеме учащихся в </w:t>
      </w:r>
      <w:proofErr w:type="spellStart"/>
      <w:proofErr w:type="gram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про-фильные</w:t>
      </w:r>
      <w:proofErr w:type="spellEnd"/>
      <w:proofErr w:type="gramEnd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классы средней школы. Ориентиром при отборе в профильные классы</w:t>
      </w:r>
      <w:r w:rsidR="003723C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может быть показатель, нижняя граница которого соответствует 15 баллам.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10. </w:t>
      </w:r>
      <w:r w:rsidRPr="005A1DA5">
        <w:rPr>
          <w:rStyle w:val="a3"/>
          <w:rFonts w:ascii="Times New Roman" w:hAnsi="Times New Roman" w:cs="Times New Roman"/>
          <w:sz w:val="24"/>
          <w:szCs w:val="24"/>
        </w:rPr>
        <w:t>ИНФОРМАТИКА и ИКТ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Максимальное количество баллов, которое может получить </w:t>
      </w:r>
      <w:proofErr w:type="gram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экзаменуемый</w:t>
      </w:r>
      <w:proofErr w:type="gramEnd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за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выполнение всей экзаменационной работы, – 22.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sz w:val="24"/>
          <w:szCs w:val="24"/>
        </w:rPr>
        <w:t>Таблица 12</w:t>
      </w:r>
    </w:p>
    <w:p w:rsidR="00E0558A" w:rsidRDefault="00E0558A" w:rsidP="003723CC">
      <w:pPr>
        <w:spacing w:line="360" w:lineRule="auto"/>
        <w:ind w:right="-483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>Шкала пересчёта первичного балла за выполнение</w:t>
      </w:r>
      <w:r w:rsidR="003723C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экзаменационной работы в отметку по пятибалльной шкале</w:t>
      </w:r>
    </w:p>
    <w:tbl>
      <w:tblPr>
        <w:tblStyle w:val="a4"/>
        <w:tblpPr w:leftFromText="180" w:rightFromText="180" w:vertAnchor="text" w:tblpY="10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3723CC" w:rsidTr="006B2C30">
        <w:tc>
          <w:tcPr>
            <w:tcW w:w="2130" w:type="dxa"/>
          </w:tcPr>
          <w:p w:rsidR="003723CC" w:rsidRDefault="003723CC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«2»</w:t>
            </w:r>
          </w:p>
        </w:tc>
        <w:tc>
          <w:tcPr>
            <w:tcW w:w="2130" w:type="dxa"/>
          </w:tcPr>
          <w:p w:rsidR="003723CC" w:rsidRDefault="003723CC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«3»</w:t>
            </w:r>
          </w:p>
        </w:tc>
        <w:tc>
          <w:tcPr>
            <w:tcW w:w="2131" w:type="dxa"/>
          </w:tcPr>
          <w:p w:rsidR="003723CC" w:rsidRDefault="003723CC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«4»</w:t>
            </w:r>
          </w:p>
        </w:tc>
        <w:tc>
          <w:tcPr>
            <w:tcW w:w="2131" w:type="dxa"/>
          </w:tcPr>
          <w:p w:rsidR="003723CC" w:rsidRDefault="003723CC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«5»</w:t>
            </w:r>
          </w:p>
        </w:tc>
      </w:tr>
      <w:tr w:rsidR="003723CC" w:rsidTr="006B2C30">
        <w:tc>
          <w:tcPr>
            <w:tcW w:w="2130" w:type="dxa"/>
          </w:tcPr>
          <w:p w:rsidR="003723CC" w:rsidRDefault="003723CC" w:rsidP="00E1404A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 –</w:t>
            </w: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4</w:t>
            </w:r>
          </w:p>
        </w:tc>
        <w:tc>
          <w:tcPr>
            <w:tcW w:w="2130" w:type="dxa"/>
          </w:tcPr>
          <w:p w:rsidR="003723CC" w:rsidRDefault="00E1404A" w:rsidP="00E1404A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5 – 11</w:t>
            </w:r>
          </w:p>
        </w:tc>
        <w:tc>
          <w:tcPr>
            <w:tcW w:w="2131" w:type="dxa"/>
          </w:tcPr>
          <w:p w:rsidR="003723CC" w:rsidRDefault="00E1404A" w:rsidP="00E1404A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 – 17</w:t>
            </w:r>
          </w:p>
        </w:tc>
        <w:tc>
          <w:tcPr>
            <w:tcW w:w="2131" w:type="dxa"/>
          </w:tcPr>
          <w:p w:rsidR="00E1404A" w:rsidRPr="005A1DA5" w:rsidRDefault="00E1404A" w:rsidP="00E1404A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18 – 22</w:t>
            </w:r>
          </w:p>
          <w:p w:rsidR="003723CC" w:rsidRDefault="003723CC" w:rsidP="00E1404A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3723CC" w:rsidRPr="005A1DA5" w:rsidRDefault="003723CC" w:rsidP="00E1404A">
      <w:pPr>
        <w:spacing w:line="360" w:lineRule="auto"/>
        <w:ind w:right="-483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Результаты экзамена могут быть использованы при приеме учащихся в </w:t>
      </w:r>
      <w:proofErr w:type="spellStart"/>
      <w:proofErr w:type="gram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про-фильные</w:t>
      </w:r>
      <w:proofErr w:type="spellEnd"/>
      <w:proofErr w:type="gramEnd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классы средней школы. Ориентиром при отборе в профильные классы</w:t>
      </w:r>
      <w:r w:rsidR="00E1404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может быть показатель, нижняя граница которого соответствует 15 баллам.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sz w:val="24"/>
          <w:szCs w:val="24"/>
        </w:rPr>
        <w:t>11. ИНОСТРАННЫЙ ЯЗЫК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(АНГЛИЙСКИЙ, НЕМЕЦКИЙ, ФРАНЦУЗСКИЙ, ИСПАНСКИЙ)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Максимальное количество баллов, которое может получить </w:t>
      </w:r>
      <w:proofErr w:type="gram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экзаменуемый</w:t>
      </w:r>
      <w:proofErr w:type="gramEnd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за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выполнение всей экзаменационной работы, – 70.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sz w:val="24"/>
          <w:szCs w:val="24"/>
        </w:rPr>
        <w:t>Таблица 13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Шкала пересчёта первичного балла за выполнение</w:t>
      </w:r>
      <w:r w:rsidR="00E1404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экзаменационной работы в отметку по пятибалльной шкале</w:t>
      </w:r>
    </w:p>
    <w:tbl>
      <w:tblPr>
        <w:tblStyle w:val="a4"/>
        <w:tblpPr w:leftFromText="180" w:rightFromText="180" w:vertAnchor="text" w:tblpY="10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E1404A" w:rsidTr="006B2C30">
        <w:tc>
          <w:tcPr>
            <w:tcW w:w="2130" w:type="dxa"/>
          </w:tcPr>
          <w:p w:rsidR="00E1404A" w:rsidRDefault="00E1404A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«2»</w:t>
            </w:r>
          </w:p>
        </w:tc>
        <w:tc>
          <w:tcPr>
            <w:tcW w:w="2130" w:type="dxa"/>
          </w:tcPr>
          <w:p w:rsidR="00E1404A" w:rsidRDefault="00E1404A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«3»</w:t>
            </w:r>
          </w:p>
        </w:tc>
        <w:tc>
          <w:tcPr>
            <w:tcW w:w="2131" w:type="dxa"/>
          </w:tcPr>
          <w:p w:rsidR="00E1404A" w:rsidRDefault="00E1404A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«4»</w:t>
            </w:r>
          </w:p>
        </w:tc>
        <w:tc>
          <w:tcPr>
            <w:tcW w:w="2131" w:type="dxa"/>
          </w:tcPr>
          <w:p w:rsidR="00E1404A" w:rsidRDefault="00E1404A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«5»</w:t>
            </w:r>
          </w:p>
        </w:tc>
      </w:tr>
      <w:tr w:rsidR="00E1404A" w:rsidTr="006B2C30">
        <w:tc>
          <w:tcPr>
            <w:tcW w:w="2130" w:type="dxa"/>
          </w:tcPr>
          <w:p w:rsidR="00E1404A" w:rsidRDefault="00E1404A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 – 28</w:t>
            </w:r>
          </w:p>
        </w:tc>
        <w:tc>
          <w:tcPr>
            <w:tcW w:w="2130" w:type="dxa"/>
          </w:tcPr>
          <w:p w:rsidR="00E1404A" w:rsidRDefault="00E1404A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29 – 45</w:t>
            </w:r>
          </w:p>
        </w:tc>
        <w:tc>
          <w:tcPr>
            <w:tcW w:w="2131" w:type="dxa"/>
          </w:tcPr>
          <w:p w:rsidR="00E1404A" w:rsidRDefault="00E1404A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46 – 58</w:t>
            </w:r>
          </w:p>
        </w:tc>
        <w:tc>
          <w:tcPr>
            <w:tcW w:w="2131" w:type="dxa"/>
          </w:tcPr>
          <w:p w:rsidR="00E1404A" w:rsidRDefault="00E1404A" w:rsidP="006B2C30">
            <w:pPr>
              <w:spacing w:line="36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DA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59 – 70</w:t>
            </w:r>
          </w:p>
        </w:tc>
      </w:tr>
    </w:tbl>
    <w:p w:rsidR="00E1404A" w:rsidRDefault="00E1404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Результаты экзамена могут быть использованы при приеме учащихся </w:t>
      </w:r>
      <w:proofErr w:type="gram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в</w:t>
      </w:r>
      <w:proofErr w:type="gramEnd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про-</w:t>
      </w:r>
    </w:p>
    <w:p w:rsidR="00E0558A" w:rsidRPr="005A1DA5" w:rsidRDefault="00E0558A" w:rsidP="00E84311">
      <w:pPr>
        <w:spacing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фильные</w:t>
      </w:r>
      <w:proofErr w:type="spellEnd"/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классы средней школы. Ориентиром при отборе в профильные классы</w:t>
      </w:r>
    </w:p>
    <w:p w:rsidR="000C1B75" w:rsidRPr="00E0558A" w:rsidRDefault="00E0558A" w:rsidP="00E84311">
      <w:pPr>
        <w:spacing w:line="360" w:lineRule="auto"/>
        <w:jc w:val="both"/>
        <w:rPr>
          <w:rStyle w:val="a3"/>
          <w:b w:val="0"/>
        </w:rPr>
      </w:pPr>
      <w:r w:rsidRPr="005A1DA5">
        <w:rPr>
          <w:rStyle w:val="a3"/>
          <w:rFonts w:ascii="Times New Roman" w:hAnsi="Times New Roman" w:cs="Times New Roman"/>
          <w:b w:val="0"/>
          <w:sz w:val="24"/>
          <w:szCs w:val="24"/>
        </w:rPr>
        <w:t>может быть показатель, нижняя</w:t>
      </w:r>
      <w:r w:rsidRPr="00E0558A">
        <w:rPr>
          <w:rStyle w:val="a3"/>
          <w:b w:val="0"/>
        </w:rPr>
        <w:t xml:space="preserve"> </w:t>
      </w:r>
      <w:r w:rsidRPr="00E1404A">
        <w:rPr>
          <w:rStyle w:val="a3"/>
          <w:rFonts w:ascii="Times New Roman" w:hAnsi="Times New Roman" w:cs="Times New Roman"/>
          <w:b w:val="0"/>
        </w:rPr>
        <w:t>граница которого соответствует 56 баллам</w:t>
      </w:r>
      <w:r>
        <w:rPr>
          <w:rStyle w:val="a3"/>
          <w:b w:val="0"/>
        </w:rPr>
        <w:t>.</w:t>
      </w:r>
    </w:p>
    <w:sectPr w:rsidR="000C1B75" w:rsidRPr="00E0558A" w:rsidSect="00E1404A">
      <w:pgSz w:w="11906" w:h="16838"/>
      <w:pgMar w:top="1440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58A"/>
    <w:rsid w:val="0007303F"/>
    <w:rsid w:val="000C1B75"/>
    <w:rsid w:val="00134A1F"/>
    <w:rsid w:val="003723CC"/>
    <w:rsid w:val="00477201"/>
    <w:rsid w:val="004D6570"/>
    <w:rsid w:val="0050312B"/>
    <w:rsid w:val="005A1DA5"/>
    <w:rsid w:val="008D67F4"/>
    <w:rsid w:val="00BF3FC3"/>
    <w:rsid w:val="00E0558A"/>
    <w:rsid w:val="00E1404A"/>
    <w:rsid w:val="00E2692C"/>
    <w:rsid w:val="00E84311"/>
    <w:rsid w:val="00F83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558A"/>
    <w:rPr>
      <w:b/>
      <w:bCs/>
    </w:rPr>
  </w:style>
  <w:style w:type="table" w:styleId="a4">
    <w:name w:val="Table Grid"/>
    <w:basedOn w:val="a1"/>
    <w:uiPriority w:val="59"/>
    <w:rsid w:val="00E843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8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Admin</cp:lastModifiedBy>
  <cp:revision>5</cp:revision>
  <dcterms:created xsi:type="dcterms:W3CDTF">2013-01-28T17:24:00Z</dcterms:created>
  <dcterms:modified xsi:type="dcterms:W3CDTF">2013-01-29T09:08:00Z</dcterms:modified>
</cp:coreProperties>
</file>