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Справка о планируемых изменениях КИМ ЕГЭ 2013 года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В спецификациях по всем предметам уточнена информация в разделах: «Изменения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в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КИМ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ЕГЭ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2013 г. в сравнении с 2012 г.»; «Система оценивания выполнения отдельных заданий и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экзаменационной работы в целом» (в части информации о порядке назначения 3-го эксперта).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Время проведения экзаменов, на которые отводилось 4 часа, в соответствии с требованиями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СанПиН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сокращено на 5 минут (с 240 до 235 минут), что отражено в разделе «Продолжительность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ЕГЭ».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Математика –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изменений нет.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Биология –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изменений нет.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Химия –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изменений нет.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Физика </w:t>
      </w:r>
      <w:r>
        <w:rPr>
          <w:rFonts w:ascii="TimesNewRomanPSMT" w:hAnsi="TimesNewRomanPSMT" w:cs="TimesNewRomanPSMT"/>
          <w:sz w:val="24"/>
          <w:szCs w:val="24"/>
        </w:rPr>
        <w:t xml:space="preserve">–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изменений нет.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Иностранные языки –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изменений нет.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Русский язык –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принципиальных изменений нет.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Изменен формат задания А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1</w:t>
      </w:r>
      <w:proofErr w:type="gram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Уточнены критерии проверки и оценки выполнения заданий с развернутым ответом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(критерий К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1</w:t>
      </w:r>
      <w:proofErr w:type="gramEnd"/>
      <w:r>
        <w:rPr>
          <w:rFonts w:ascii="TimesNewRomanPSMT" w:hAnsi="TimesNewRomanPSMT" w:cs="TimesNewRomanPSMT"/>
          <w:sz w:val="24"/>
          <w:szCs w:val="24"/>
        </w:rPr>
        <w:t>).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 На 30 минут (со 180 до 210) увеличено время выполнения работы.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География </w:t>
      </w:r>
      <w:r>
        <w:rPr>
          <w:rFonts w:ascii="TimesNewRomanPSMT" w:hAnsi="TimesNewRomanPSMT" w:cs="TimesNewRomanPSMT"/>
          <w:sz w:val="24"/>
          <w:szCs w:val="24"/>
        </w:rPr>
        <w:t xml:space="preserve">–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принципиальных изменений нет.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Количество заданий в части 2 сокращено с 14 до 13. Соответственно, общее количество заданий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сократилось с 44 до 43, а максимальный первичный балл за выполнение всех заданий работы –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с</w:t>
      </w:r>
      <w:proofErr w:type="gramEnd"/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54 до 53.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В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КИМ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2013 г. включено новое задание базового уровня сложности (А24), проверяющее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умение определять и сравнивать по разным источникам информации географические тенденции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развития социально-экономических процессов и явлений и задание повышенного уровня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сложности (В5), проверяющее умение решать задачи на определения различий во времени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в</w:t>
      </w:r>
      <w:proofErr w:type="gramEnd"/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разных часовых зонах.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История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– изменения существенные (в структуре и содержании КИМ)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Общее направление совершенствования КИМ – усиление блока заданий, проверяющих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аналитические и информационно-коммуникативные умения выпускников.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Часть 2 увеличена с 12 до 13 заданий. Добавлены блоки заданий на работу с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исторической</w:t>
      </w:r>
      <w:proofErr w:type="gramEnd"/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картой (В8–В11) и иллюстративным материалом (В12–В13). В целях оптимизации проверки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сформированности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комплекса умений, связанных с анализом исторического источника,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изменена</w:t>
      </w:r>
      <w:proofErr w:type="gramEnd"/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структура задания В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9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(по нумерации 2012 г.) на работу с историческим источником.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При выполнении задания В10 (по нумерации 2012 г.) на систематизацию исторической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информации (выбор лишнего термина из предложенного ряда) требуется указать цифру, которой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обозначен правильный ответ, а не выписать сам термин.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 части 3 изменена структура задания С5. Новое задание предполагает приведение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аргументов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как в поддержку, так и в опровержение оценки определенного исторического явления,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процесса. Максимальный балл за правильное выполнение задания С5 увеличен с 3 до 4.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 задании С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6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представлены не три, а четыре исторических деятеля, один из которых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изучается в курсе Всеобщей истории. Задание С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6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также усовершенствовано в направлении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большей формализации при оценивании работ. По отдельному критерию (К3) оценивается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указание основных результатов деятельности исторической личности. Максимальный балл,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который можно получить за правильное выполнение задания С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6</w:t>
      </w:r>
      <w:proofErr w:type="gramEnd"/>
      <w:r>
        <w:rPr>
          <w:rFonts w:ascii="TimesNewRomanPSMT" w:hAnsi="TimesNewRomanPSMT" w:cs="TimesNewRomanPSMT"/>
          <w:sz w:val="24"/>
          <w:szCs w:val="24"/>
        </w:rPr>
        <w:t>, увеличен с 5 до 6.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Обществознание –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принципиальных изменений нет.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Усложнено задание В5. Общее количество приведенных в условии задания суждений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увеличивается с четырех до пяти. Экзаменующиеся должны распределить их по трем,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вместо прежних двух, группам: суждения-факты, суждения-оценки, суждения –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теоретические утверждения. Данное изменение позволит выявлять умение различать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в</w:t>
      </w:r>
      <w:proofErr w:type="gramEnd"/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текстах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социальной направленности важный и широко представленный в них компонент –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положения теории, на которых базируется современное научное обществознание.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2. Темы, предлагаемые для написания эссе, сгруппированы в пять блоков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вместо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прежних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шести. Темы, раскрываемые с учетом положений социологии и социальной психологии,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теперь включаются в одно общее направление.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Экзаменуемый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при написании эссе получает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возможность использовать положения и понятийный аппарат каждой из этих общественных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наук.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 Скорректированы требования задания С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9</w:t>
      </w:r>
      <w:proofErr w:type="gram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 Усовершенствованы критерии оценивания заданий С5, С8, С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9</w:t>
      </w:r>
      <w:proofErr w:type="gram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Литература –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принципиальных изменений нет.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Существенно усовершенствована система проверки и оценивания выполнения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сопоставительных заданий С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2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и С4. Внесены уточнения в инструкции к заданиям.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Информатика и ИКТ –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принципиальных изменений нет.</w:t>
      </w:r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1. Одно задание с кратким ответом по теме «Кодирование текстовой информации» заменено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на</w:t>
      </w:r>
      <w:proofErr w:type="gramEnd"/>
    </w:p>
    <w:p w:rsidR="00191892" w:rsidRDefault="00191892" w:rsidP="004301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задание по теме «Рекурсивные алгоритмы» раздела «Элементы теории алгоритмов».</w:t>
      </w:r>
    </w:p>
    <w:p w:rsidR="000C1B75" w:rsidRDefault="00191892" w:rsidP="00430116">
      <w:pPr>
        <w:jc w:val="both"/>
      </w:pPr>
      <w:r>
        <w:rPr>
          <w:rFonts w:ascii="TimesNewRomanPSMT" w:hAnsi="TimesNewRomanPSMT" w:cs="TimesNewRomanPSMT"/>
          <w:sz w:val="24"/>
          <w:szCs w:val="24"/>
        </w:rPr>
        <w:t>2. Немного изменена последовательность заданий во второй части работы.</w:t>
      </w:r>
    </w:p>
    <w:sectPr w:rsidR="000C1B75" w:rsidSect="00430116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892"/>
    <w:rsid w:val="000C1B75"/>
    <w:rsid w:val="001726F0"/>
    <w:rsid w:val="00191892"/>
    <w:rsid w:val="00314CF5"/>
    <w:rsid w:val="00430116"/>
    <w:rsid w:val="004D6570"/>
    <w:rsid w:val="007E61FE"/>
    <w:rsid w:val="00AE7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650</Words>
  <Characters>3710</Characters>
  <Application>Microsoft Office Word</Application>
  <DocSecurity>0</DocSecurity>
  <Lines>30</Lines>
  <Paragraphs>8</Paragraphs>
  <ScaleCrop>false</ScaleCrop>
  <Company>Microsoft</Company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Admin</cp:lastModifiedBy>
  <cp:revision>6</cp:revision>
  <dcterms:created xsi:type="dcterms:W3CDTF">2013-01-28T17:18:00Z</dcterms:created>
  <dcterms:modified xsi:type="dcterms:W3CDTF">2013-01-29T07:05:00Z</dcterms:modified>
</cp:coreProperties>
</file>