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F" w:rsidRPr="00F0261F" w:rsidRDefault="003A67AF" w:rsidP="003A67AF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Критериальными</w:t>
      </w:r>
      <w:proofErr w:type="spellEnd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3A67AF" w:rsidRPr="00F0261F" w:rsidRDefault="003A67AF" w:rsidP="003A67A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 – эпидемиологические правила и нормативы </w:t>
      </w:r>
      <w:proofErr w:type="spellStart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A67AF" w:rsidRPr="00F0261F" w:rsidRDefault="003A67AF" w:rsidP="003A67A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-приказ </w:t>
      </w:r>
      <w:proofErr w:type="spellStart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3A67AF" w:rsidRPr="00F0261F" w:rsidRDefault="003A67AF" w:rsidP="003A67A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-приказ </w:t>
      </w:r>
      <w:proofErr w:type="spellStart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A67AF" w:rsidRPr="00F0261F" w:rsidRDefault="003A67AF" w:rsidP="003A67A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-перечни рекомендуемой учебной литературы и цифровых образовательных ресурсов;</w:t>
      </w:r>
    </w:p>
    <w:p w:rsidR="003A67AF" w:rsidRPr="00F0261F" w:rsidRDefault="003A67AF" w:rsidP="003A67A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-аналогичные перечни, утверждённые региональными нормативными актами и локальными актами школы, разработанные с учётом особенностей реализации Образовательной программы в школе.</w:t>
      </w:r>
    </w:p>
    <w:p w:rsidR="003A67AF" w:rsidRPr="00F0261F" w:rsidRDefault="003A67AF" w:rsidP="003A67AF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ФГОС для обеспечения всех предметных областей и внеурочной деятельности школа  должна быть обеспечена мебелью, офисным оснащением, хозяйственным инвентарём.</w:t>
      </w:r>
    </w:p>
    <w:p w:rsidR="003A67AF" w:rsidRPr="00F0261F" w:rsidRDefault="003A67AF" w:rsidP="003A67AF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материально-технических условий реализации основной образовательной программы</w:t>
      </w:r>
    </w:p>
    <w:tbl>
      <w:tblPr>
        <w:tblStyle w:val="a8"/>
        <w:tblW w:w="9874" w:type="dxa"/>
        <w:tblInd w:w="-601" w:type="dxa"/>
        <w:tblLayout w:type="fixed"/>
        <w:tblLook w:val="04A0"/>
      </w:tblPr>
      <w:tblGrid>
        <w:gridCol w:w="781"/>
        <w:gridCol w:w="5266"/>
        <w:gridCol w:w="1843"/>
        <w:gridCol w:w="1984"/>
      </w:tblGrid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ФГОС,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proofErr w:type="gram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локальных</w:t>
            </w:r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меются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кабинеты с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автоматизированными</w:t>
            </w:r>
            <w:proofErr w:type="gramEnd"/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рабочим местом учителя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15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кабинеты с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автоматизированными</w:t>
            </w:r>
            <w:proofErr w:type="gramEnd"/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рабочим местом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занятий </w:t>
            </w:r>
            <w:proofErr w:type="spell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 и проектной</w:t>
            </w:r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деятельностью, моделированием и</w:t>
            </w:r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техническим творчеством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(кабинеты, мастерские, студии)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занятий музыкой, хореографией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изобразительным искусством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Помещение </w:t>
            </w:r>
            <w:proofErr w:type="spell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медиацентра</w:t>
            </w:r>
            <w:proofErr w:type="spell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(свободный доступ учащихся для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с информационными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ресурсами)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Имеется 1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медицинского персонала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Санузлы, места личной гигиены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питания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(столовая на 132 места)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капитальный ремонт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 физкультурно-оздоровительной направленности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 с оборудованием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 с читальными залами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Книгохранилище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(территория) с необходимым набором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оснащённых зон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</w:t>
            </w:r>
          </w:p>
        </w:tc>
      </w:tr>
      <w:tr w:rsidR="003A67AF" w:rsidRPr="00F0261F" w:rsidTr="003A67AF">
        <w:tc>
          <w:tcPr>
            <w:tcW w:w="781" w:type="dxa"/>
          </w:tcPr>
          <w:p w:rsidR="003A67AF" w:rsidRPr="00F0261F" w:rsidRDefault="003A67AF" w:rsidP="003A67AF">
            <w:pPr>
              <w:ind w:left="-32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6" w:type="dxa"/>
          </w:tcPr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и иные помещения,</w:t>
            </w:r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оснащённые необходимым оборудованием,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для организации учебного процесса</w:t>
            </w:r>
            <w:proofErr w:type="gramEnd"/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детьми-инвалидами и детьми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3A67AF" w:rsidRPr="00F0261F" w:rsidRDefault="003A67AF" w:rsidP="003A67AF">
            <w:pPr>
              <w:tabs>
                <w:tab w:val="left" w:pos="4712"/>
              </w:tabs>
              <w:ind w:left="318" w:right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 возможностями здоровья</w:t>
            </w:r>
          </w:p>
        </w:tc>
        <w:tc>
          <w:tcPr>
            <w:tcW w:w="1843" w:type="dxa"/>
          </w:tcPr>
          <w:p w:rsidR="003A67AF" w:rsidRPr="00F0261F" w:rsidRDefault="003A67AF" w:rsidP="003A67AF">
            <w:pPr>
              <w:ind w:left="155" w:right="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3A67AF" w:rsidRPr="00F0261F" w:rsidRDefault="003A67AF" w:rsidP="003A67AF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 пандус</w:t>
            </w:r>
          </w:p>
        </w:tc>
      </w:tr>
    </w:tbl>
    <w:p w:rsidR="003A67AF" w:rsidRPr="00F0261F" w:rsidRDefault="003A67AF" w:rsidP="003A67AF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3403"/>
        <w:gridCol w:w="3969"/>
        <w:gridCol w:w="2551"/>
      </w:tblGrid>
      <w:tr w:rsidR="003A67AF" w:rsidRPr="00F0261F" w:rsidTr="003A67AF">
        <w:tc>
          <w:tcPr>
            <w:tcW w:w="3403" w:type="dxa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 оборудование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оснащение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Необходимо/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427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Компоненты оснащения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предметных кабинетов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кабинета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170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материалы, УМК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предметам,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</w:t>
            </w:r>
            <w:proofErr w:type="gram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раздаточные материалы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по всем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</w:t>
            </w:r>
          </w:p>
        </w:tc>
      </w:tr>
      <w:tr w:rsidR="003A67AF" w:rsidRPr="00F0261F" w:rsidTr="003A67AF">
        <w:trPr>
          <w:trHeight w:val="1646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Аудиозаписи, ТСО,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компьютерные,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коммуникационные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7AF" w:rsidRPr="00F0261F" w:rsidTr="003A67AF">
        <w:trPr>
          <w:trHeight w:val="46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для 7 кабинетов</w:t>
            </w:r>
          </w:p>
        </w:tc>
      </w:tr>
      <w:tr w:rsidR="003A67AF" w:rsidRPr="00F0261F" w:rsidTr="003A67AF">
        <w:trPr>
          <w:trHeight w:val="744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к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локальной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 школы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7AF" w:rsidRPr="00F0261F" w:rsidTr="003A67AF">
        <w:trPr>
          <w:trHeight w:val="512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в Интернет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7AF" w:rsidRPr="00F0261F" w:rsidTr="003A67AF">
        <w:trPr>
          <w:trHeight w:val="1836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кабинета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документы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федерального,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и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уровней,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локальных актов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</w:tr>
      <w:tr w:rsidR="003A67AF" w:rsidRPr="00F0261F" w:rsidTr="003A67AF">
        <w:trPr>
          <w:trHeight w:val="23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ОУ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869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 образовательные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</w:tr>
      <w:tr w:rsidR="003A67AF" w:rsidRPr="00F0261F" w:rsidTr="003A67AF">
        <w:trPr>
          <w:trHeight w:val="115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педагогов,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подписная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продукция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791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работ педагогов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СМИ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522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в СМИ о  школе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588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исследовательских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учащихся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729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Комплекты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диагностических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по параллелям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по всем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предметам.  Для 5 классов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необходима</w:t>
            </w:r>
            <w:proofErr w:type="gramEnd"/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корректировка, доработка</w:t>
            </w:r>
          </w:p>
        </w:tc>
      </w:tr>
      <w:tr w:rsidR="003A67AF" w:rsidRPr="00F0261F" w:rsidTr="003A67AF">
        <w:trPr>
          <w:trHeight w:val="437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Стеллажи для книг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A67AF" w:rsidRPr="00F0261F" w:rsidTr="003A67AF">
        <w:trPr>
          <w:trHeight w:val="42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Читальные места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10</w:t>
            </w:r>
          </w:p>
        </w:tc>
      </w:tr>
      <w:tr w:rsidR="003A67AF" w:rsidRPr="00F0261F" w:rsidTr="003A67AF">
        <w:trPr>
          <w:trHeight w:val="50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67AF" w:rsidRPr="00F0261F" w:rsidTr="003A67AF">
        <w:trPr>
          <w:trHeight w:val="458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D63E42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551" w:type="dxa"/>
          </w:tcPr>
          <w:p w:rsidR="003A67AF" w:rsidRPr="00D63E42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1</w:t>
            </w:r>
          </w:p>
        </w:tc>
      </w:tr>
      <w:tr w:rsidR="003A67AF" w:rsidRPr="00F0261F" w:rsidTr="003A67AF">
        <w:trPr>
          <w:trHeight w:val="408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D63E42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фонд</w:t>
            </w:r>
          </w:p>
        </w:tc>
        <w:tc>
          <w:tcPr>
            <w:tcW w:w="2551" w:type="dxa"/>
          </w:tcPr>
          <w:p w:rsidR="003A67AF" w:rsidRPr="00D63E42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9493 экз.</w:t>
            </w:r>
          </w:p>
        </w:tc>
      </w:tr>
      <w:tr w:rsidR="003A67AF" w:rsidRPr="00F0261F" w:rsidTr="003A67AF">
        <w:trPr>
          <w:trHeight w:val="710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D63E42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и</w:t>
            </w:r>
          </w:p>
          <w:p w:rsidR="003A67AF" w:rsidRPr="00D63E42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программная литература</w:t>
            </w:r>
          </w:p>
        </w:tc>
        <w:tc>
          <w:tcPr>
            <w:tcW w:w="2551" w:type="dxa"/>
          </w:tcPr>
          <w:p w:rsidR="003A67AF" w:rsidRPr="00D63E42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6857 экз.</w:t>
            </w:r>
          </w:p>
        </w:tc>
      </w:tr>
      <w:tr w:rsidR="003A67AF" w:rsidRPr="00F0261F" w:rsidTr="003A67AF">
        <w:trPr>
          <w:trHeight w:val="39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 и журналов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экз.</w:t>
            </w:r>
          </w:p>
        </w:tc>
      </w:tr>
      <w:tr w:rsidR="003A67AF" w:rsidRPr="00F0261F" w:rsidTr="003A67AF">
        <w:trPr>
          <w:trHeight w:val="712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Научно-педагогической и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литературы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экз.</w:t>
            </w:r>
          </w:p>
        </w:tc>
      </w:tr>
      <w:tr w:rsidR="003A67AF" w:rsidRPr="00F0261F" w:rsidTr="003A67AF">
        <w:trPr>
          <w:trHeight w:val="776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 залов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занятий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гимнастикой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7AF" w:rsidRPr="00F0261F" w:rsidTr="003A67AF">
        <w:trPr>
          <w:trHeight w:val="60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Столы для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настольного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тенниса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67AF" w:rsidRPr="00F0261F" w:rsidTr="003A67AF">
        <w:trPr>
          <w:trHeight w:val="672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занятий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спортивными играми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 (футбол,</w:t>
            </w:r>
            <w:proofErr w:type="gramEnd"/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волейбол, баскетбол)</w:t>
            </w:r>
          </w:p>
        </w:tc>
      </w:tr>
      <w:tr w:rsidR="003A67AF" w:rsidRPr="00F0261F" w:rsidTr="003A67AF">
        <w:trPr>
          <w:trHeight w:val="538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 площадки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Беговая дорожка 200 м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491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Волейбольная площадка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459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Футбольная площадка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522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336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c>
          <w:tcPr>
            <w:tcW w:w="3403" w:type="dxa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тренажёрного зала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Тренажеры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разного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назначения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3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5</w:t>
            </w:r>
          </w:p>
        </w:tc>
      </w:tr>
      <w:tr w:rsidR="003A67AF" w:rsidRPr="00F0261F" w:rsidTr="003A67AF">
        <w:trPr>
          <w:trHeight w:val="412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серверной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Компьютеры-сервера</w:t>
            </w:r>
            <w:proofErr w:type="spellEnd"/>
            <w:proofErr w:type="gramEnd"/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1</w:t>
            </w:r>
          </w:p>
        </w:tc>
      </w:tr>
      <w:tr w:rsidR="003A67AF" w:rsidRPr="00F0261F" w:rsidTr="003A67AF">
        <w:trPr>
          <w:trHeight w:val="679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Стеллажи для хранения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аппаратуры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</w:tr>
      <w:tr w:rsidR="003A67AF" w:rsidRPr="00F0261F" w:rsidTr="003A67AF">
        <w:trPr>
          <w:trHeight w:val="406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  кабинета ОБЖ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Металлический шкаф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хранеия</w:t>
            </w:r>
            <w:proofErr w:type="spellEnd"/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A67AF" w:rsidRPr="00F0261F" w:rsidTr="003A67AF">
        <w:trPr>
          <w:trHeight w:val="47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A67AF" w:rsidRPr="00F0261F" w:rsidTr="003A67AF">
        <w:trPr>
          <w:trHeight w:val="47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Тумбочка дневального</w:t>
            </w:r>
          </w:p>
        </w:tc>
        <w:tc>
          <w:tcPr>
            <w:tcW w:w="2551" w:type="dxa"/>
          </w:tcPr>
          <w:p w:rsidR="003A67A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1</w:t>
            </w:r>
          </w:p>
        </w:tc>
      </w:tr>
      <w:tr w:rsidR="003A67AF" w:rsidRPr="00F0261F" w:rsidTr="003A67AF">
        <w:trPr>
          <w:trHeight w:val="503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1</w:t>
            </w:r>
          </w:p>
        </w:tc>
      </w:tr>
      <w:tr w:rsidR="003A67AF" w:rsidRPr="00F0261F" w:rsidTr="003A67AF">
        <w:trPr>
          <w:trHeight w:val="283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 актового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1</w:t>
            </w:r>
          </w:p>
        </w:tc>
      </w:tr>
      <w:tr w:rsidR="003A67AF" w:rsidRPr="00F0261F" w:rsidTr="003A67AF">
        <w:trPr>
          <w:trHeight w:val="47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A67AF" w:rsidRPr="00F0261F" w:rsidTr="003A67AF">
        <w:trPr>
          <w:trHeight w:val="506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A67AF" w:rsidRPr="00F0261F" w:rsidTr="003A67AF">
        <w:trPr>
          <w:trHeight w:val="42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 имеются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170</w:t>
            </w:r>
          </w:p>
        </w:tc>
      </w:tr>
      <w:tr w:rsidR="003A67AF" w:rsidRPr="00F0261F" w:rsidTr="003A67AF">
        <w:trPr>
          <w:trHeight w:val="696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Фонотека,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</w:tr>
      <w:tr w:rsidR="003A67AF" w:rsidRPr="00F0261F" w:rsidTr="003A67AF">
        <w:trPr>
          <w:trHeight w:val="361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Усилители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2</w:t>
            </w:r>
          </w:p>
        </w:tc>
      </w:tr>
      <w:tr w:rsidR="003A67AF" w:rsidRPr="00F0261F" w:rsidTr="003A67AF">
        <w:trPr>
          <w:trHeight w:val="361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Микшерский пульт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 1</w:t>
            </w:r>
          </w:p>
        </w:tc>
      </w:tr>
      <w:tr w:rsidR="003A67AF" w:rsidRPr="00F0261F" w:rsidTr="003A67AF">
        <w:trPr>
          <w:trHeight w:val="409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меются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необходимо 4</w:t>
            </w:r>
          </w:p>
        </w:tc>
      </w:tr>
      <w:tr w:rsidR="003A67AF" w:rsidRPr="00F0261F" w:rsidTr="003A67AF">
        <w:trPr>
          <w:trHeight w:val="274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меются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 необходимо 1</w:t>
            </w:r>
          </w:p>
        </w:tc>
      </w:tr>
      <w:tr w:rsidR="003A67AF" w:rsidRPr="00F0261F" w:rsidTr="003A67AF">
        <w:trPr>
          <w:trHeight w:val="37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под микрофоны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1</w:t>
            </w:r>
          </w:p>
        </w:tc>
      </w:tr>
      <w:tr w:rsidR="003A67AF" w:rsidRPr="00F0261F" w:rsidTr="003A67AF">
        <w:trPr>
          <w:trHeight w:val="39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светомузыки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</w:tr>
      <w:tr w:rsidR="003A67AF" w:rsidRPr="00F0261F" w:rsidTr="003A67AF">
        <w:trPr>
          <w:trHeight w:val="475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кабинета технологии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 для раскроя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</w:tr>
      <w:tr w:rsidR="003A67AF" w:rsidRPr="00F0261F" w:rsidTr="003A67AF">
        <w:trPr>
          <w:trHeight w:val="42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Швейные </w:t>
            </w:r>
            <w:proofErr w:type="spell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spell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машины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</w:tr>
      <w:tr w:rsidR="003A67AF" w:rsidRPr="00F0261F" w:rsidTr="003A67AF">
        <w:trPr>
          <w:trHeight w:val="490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Утюг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554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Гладильная доска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506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A67AF" w:rsidRPr="00F0261F" w:rsidTr="003A67AF">
        <w:trPr>
          <w:trHeight w:val="475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15</w:t>
            </w:r>
          </w:p>
        </w:tc>
      </w:tr>
      <w:tr w:rsidR="003A67AF" w:rsidRPr="00F0261F" w:rsidTr="003A67AF">
        <w:trPr>
          <w:trHeight w:val="984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(иголки, нитки,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булавки)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имеются, требуют</w:t>
            </w:r>
          </w:p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постоянного пополнения</w:t>
            </w:r>
          </w:p>
        </w:tc>
      </w:tr>
      <w:tr w:rsidR="003A67AF" w:rsidRPr="00F0261F" w:rsidTr="003A67AF">
        <w:trPr>
          <w:trHeight w:val="491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мастерских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Токарные станки по дереву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459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Токарные станки по металлу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411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Сверлильные станки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427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Фрезерные станки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364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Фуговальные станки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304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Круглопильные станки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421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Заточечные</w:t>
            </w:r>
            <w:proofErr w:type="spellEnd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станки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67AF" w:rsidRPr="00F0261F" w:rsidTr="003A67AF">
        <w:trPr>
          <w:trHeight w:val="491"/>
        </w:trPr>
        <w:tc>
          <w:tcPr>
            <w:tcW w:w="3403" w:type="dxa"/>
            <w:vMerge w:val="restart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оснащения помещений для питания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Обеденный  зал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(требуется капитальный ремонт)</w:t>
            </w:r>
          </w:p>
        </w:tc>
      </w:tr>
      <w:tr w:rsidR="003A67AF" w:rsidRPr="00F0261F" w:rsidTr="003A67AF">
        <w:trPr>
          <w:trHeight w:val="728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Пищеблок с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подсобными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помещениями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(требуется капитальный ремонт)</w:t>
            </w:r>
          </w:p>
        </w:tc>
      </w:tr>
      <w:tr w:rsidR="003A67AF" w:rsidRPr="00F0261F" w:rsidTr="003A67AF">
        <w:trPr>
          <w:trHeight w:val="350"/>
        </w:trPr>
        <w:tc>
          <w:tcPr>
            <w:tcW w:w="3403" w:type="dxa"/>
            <w:vMerge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(требуется пополнение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частичная замена)</w:t>
            </w:r>
          </w:p>
        </w:tc>
      </w:tr>
      <w:tr w:rsidR="003A67AF" w:rsidRPr="00F0261F" w:rsidTr="003A67AF">
        <w:tc>
          <w:tcPr>
            <w:tcW w:w="3403" w:type="dxa"/>
          </w:tcPr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оснащения</w:t>
            </w:r>
          </w:p>
          <w:p w:rsidR="003A67AF" w:rsidRPr="00F0261F" w:rsidRDefault="003A67AF" w:rsidP="003A67AF">
            <w:pPr>
              <w:ind w:left="1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медицинских кабинетов</w:t>
            </w:r>
          </w:p>
        </w:tc>
        <w:tc>
          <w:tcPr>
            <w:tcW w:w="3969" w:type="dxa"/>
          </w:tcPr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proofErr w:type="gramStart"/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медицинских</w:t>
            </w:r>
            <w:proofErr w:type="gramEnd"/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прививочных кабинетов</w:t>
            </w:r>
          </w:p>
          <w:p w:rsidR="003A67AF" w:rsidRPr="00F0261F" w:rsidRDefault="003A67AF" w:rsidP="003A67AF">
            <w:pPr>
              <w:ind w:left="17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нормам.</w:t>
            </w:r>
          </w:p>
        </w:tc>
        <w:tc>
          <w:tcPr>
            <w:tcW w:w="2551" w:type="dxa"/>
          </w:tcPr>
          <w:p w:rsidR="003A67AF" w:rsidRPr="00F0261F" w:rsidRDefault="003A67AF" w:rsidP="003A67AF">
            <w:pPr>
              <w:ind w:left="175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</w:t>
            </w:r>
            <w:r w:rsidRPr="00F02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</w:p>
        </w:tc>
      </w:tr>
    </w:tbl>
    <w:p w:rsidR="003A67AF" w:rsidRPr="00F0261F" w:rsidRDefault="003A67AF" w:rsidP="003A67AF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A67AF" w:rsidRPr="00F0261F" w:rsidRDefault="003A67AF" w:rsidP="003A67AF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28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</w:t>
      </w:r>
      <w:r w:rsidRPr="00F02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-методические условия реализации ООП</w:t>
      </w:r>
    </w:p>
    <w:p w:rsidR="003A67AF" w:rsidRPr="00F0261F" w:rsidRDefault="003A67AF" w:rsidP="003A67AF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Стандарта информационно-методические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основной образовательной программы обеспечиваются 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информационно-образовательной средой.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информационно-образовательной средой (или ИОС) понимается открытая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система, сформированная на основе разнообразных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ресурсов, современных информационно-телекоммуникационных средств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технологий, направленных на формирование творческой,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 личности, а также компетентность участников образовательного процесса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учебно-познавательных и профессиональных задач с применением информационно-коммуникационных технологий (ИКТ-компетентность),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служб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ИКТ.</w:t>
      </w:r>
      <w:proofErr w:type="gramEnd"/>
    </w:p>
    <w:p w:rsidR="003A67AF" w:rsidRPr="00F0261F" w:rsidRDefault="003A67AF" w:rsidP="003A67AF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Информационно-образовательная среда школы:</w:t>
      </w:r>
    </w:p>
    <w:p w:rsidR="003A67AF" w:rsidRPr="00F0261F" w:rsidRDefault="003A67AF" w:rsidP="003A67AF">
      <w:pPr>
        <w:pStyle w:val="a4"/>
        <w:numPr>
          <w:ilvl w:val="0"/>
          <w:numId w:val="2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информационно-образовательная среда страны;</w:t>
      </w:r>
    </w:p>
    <w:p w:rsidR="003A67AF" w:rsidRPr="00F0261F" w:rsidRDefault="003A67AF" w:rsidP="003A67AF">
      <w:pPr>
        <w:pStyle w:val="a4"/>
        <w:numPr>
          <w:ilvl w:val="0"/>
          <w:numId w:val="2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информационно-образовательная среда региона;</w:t>
      </w:r>
    </w:p>
    <w:p w:rsidR="003A67AF" w:rsidRPr="00F0261F" w:rsidRDefault="003A67AF" w:rsidP="003A67AF">
      <w:pPr>
        <w:pStyle w:val="a4"/>
        <w:numPr>
          <w:ilvl w:val="0"/>
          <w:numId w:val="2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информационно-образовательная среда образовательного учреждения;</w:t>
      </w:r>
    </w:p>
    <w:p w:rsidR="003A67AF" w:rsidRPr="00F0261F" w:rsidRDefault="003A67AF" w:rsidP="003A67AF">
      <w:pPr>
        <w:pStyle w:val="a4"/>
        <w:numPr>
          <w:ilvl w:val="0"/>
          <w:numId w:val="2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информационно-образовательная среда;</w:t>
      </w:r>
    </w:p>
    <w:p w:rsidR="003A67AF" w:rsidRPr="00F0261F" w:rsidRDefault="003A67AF" w:rsidP="003A67AF">
      <w:pPr>
        <w:pStyle w:val="a4"/>
        <w:numPr>
          <w:ilvl w:val="0"/>
          <w:numId w:val="2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информационно-образовательная среда УМК;</w:t>
      </w:r>
    </w:p>
    <w:p w:rsidR="003A67AF" w:rsidRPr="00F0261F" w:rsidRDefault="003A67AF" w:rsidP="003A67AF">
      <w:pPr>
        <w:pStyle w:val="a4"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элементами ИОС являются:</w:t>
      </w:r>
    </w:p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информационно-образовательные ресурсы в виде печатной продукции;</w:t>
      </w:r>
    </w:p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информационно-образовательные ресурсы на сменных оптических носителях;</w:t>
      </w:r>
    </w:p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информационно-образовательные ресурсы Интернета;</w:t>
      </w:r>
    </w:p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вычислительная и информационно-телекоммуникационная инфраструктура;</w:t>
      </w:r>
    </w:p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 программы, в том числе поддерживающие администрирование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финансово-хозяйственную деятельность образовательного учреждения.</w:t>
      </w:r>
    </w:p>
    <w:p w:rsidR="003A67AF" w:rsidRPr="00F0261F" w:rsidRDefault="003A67AF" w:rsidP="003A67AF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Учебно-методические и информационные ресурсы реализации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основного общего образования должны отвечать современным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и обеспечивать использование ИКТ:</w:t>
      </w:r>
    </w:p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учебной и внеурочной деятельности;</w:t>
      </w:r>
    </w:p>
    <w:p w:rsidR="003A67A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в исследовательской и проектной деятельности лицеистов и педагогов;</w:t>
      </w:r>
    </w:p>
    <w:p w:rsidR="00412D65" w:rsidRDefault="00412D65" w:rsidP="00412D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D65" w:rsidRPr="00F0261F" w:rsidRDefault="00412D65" w:rsidP="00412D65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Учебно-методические и информационные ресурсы включают: печатные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цифровые образовательные ресурсы. Для реализации программы 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рекомендованные Минобразования РФ.</w:t>
      </w:r>
    </w:p>
    <w:p w:rsidR="003A67AF" w:rsidRPr="00412D65" w:rsidRDefault="00412D65" w:rsidP="00412D65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Учебно-методические и информационные ресурсы</w:t>
      </w:r>
    </w:p>
    <w:tbl>
      <w:tblPr>
        <w:tblStyle w:val="a8"/>
        <w:tblpPr w:leftFromText="180" w:rightFromText="180" w:vertAnchor="text" w:horzAnchor="margin" w:tblpXSpec="center" w:tblpY="78"/>
        <w:tblW w:w="10456" w:type="dxa"/>
        <w:tblLayout w:type="fixed"/>
        <w:tblLook w:val="04A0"/>
      </w:tblPr>
      <w:tblGrid>
        <w:gridCol w:w="2093"/>
        <w:gridCol w:w="4819"/>
        <w:gridCol w:w="3544"/>
      </w:tblGrid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</w:tcPr>
          <w:p w:rsidR="003A67AF" w:rsidRPr="00FC78B9" w:rsidRDefault="003A67AF" w:rsidP="00412D65">
            <w:pPr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учебно-методическая литература</w:t>
            </w:r>
          </w:p>
        </w:tc>
        <w:tc>
          <w:tcPr>
            <w:tcW w:w="3544" w:type="dxa"/>
          </w:tcPr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</w:tcPr>
          <w:p w:rsidR="003A67AF" w:rsidRPr="00FC78B9" w:rsidRDefault="003A67AF" w:rsidP="00412D65">
            <w:pPr>
              <w:pStyle w:val="a9"/>
              <w:numPr>
                <w:ilvl w:val="0"/>
                <w:numId w:val="4"/>
              </w:numPr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Математика 5. Учебник для общеобразовательных учреждений. Авторы:  Н.Я. </w:t>
            </w:r>
            <w:proofErr w:type="spellStart"/>
            <w:r w:rsidRPr="00FC78B9">
              <w:rPr>
                <w:szCs w:val="24"/>
              </w:rPr>
              <w:t>Виленкин</w:t>
            </w:r>
            <w:proofErr w:type="spellEnd"/>
            <w:r w:rsidRPr="00FC78B9">
              <w:rPr>
                <w:szCs w:val="24"/>
              </w:rPr>
              <w:t xml:space="preserve">, В.И. Жохов, А.С.Чесноков, С.И. </w:t>
            </w:r>
            <w:proofErr w:type="spellStart"/>
            <w:r w:rsidRPr="00FC78B9">
              <w:rPr>
                <w:szCs w:val="24"/>
              </w:rPr>
              <w:t>Шварцбурд</w:t>
            </w:r>
            <w:proofErr w:type="spellEnd"/>
            <w:proofErr w:type="gramStart"/>
            <w:r w:rsidRPr="00FC78B9">
              <w:rPr>
                <w:szCs w:val="24"/>
              </w:rPr>
              <w:t xml:space="preserve"> ,</w:t>
            </w:r>
            <w:proofErr w:type="gramEnd"/>
            <w:r w:rsidRPr="00FC78B9">
              <w:rPr>
                <w:szCs w:val="24"/>
              </w:rPr>
              <w:t xml:space="preserve"> издательство "Просвещение", г. Москва 2013</w:t>
            </w:r>
          </w:p>
          <w:p w:rsidR="003A67AF" w:rsidRPr="00FC78B9" w:rsidRDefault="003A67AF" w:rsidP="00412D65">
            <w:pPr>
              <w:pStyle w:val="a9"/>
              <w:numPr>
                <w:ilvl w:val="0"/>
                <w:numId w:val="4"/>
              </w:numPr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Дидактические материалы Чесноков А.С., </w:t>
            </w:r>
            <w:proofErr w:type="spellStart"/>
            <w:r w:rsidRPr="00FC78B9">
              <w:rPr>
                <w:szCs w:val="24"/>
              </w:rPr>
              <w:t>Нешков</w:t>
            </w:r>
            <w:proofErr w:type="spellEnd"/>
            <w:r w:rsidRPr="00FC78B9">
              <w:rPr>
                <w:szCs w:val="24"/>
              </w:rPr>
              <w:t xml:space="preserve"> К. И., издательство "Мнемозина", </w:t>
            </w:r>
            <w:proofErr w:type="gramStart"/>
            <w:r w:rsidRPr="00FC78B9">
              <w:rPr>
                <w:szCs w:val="24"/>
              </w:rPr>
              <w:t>г</w:t>
            </w:r>
            <w:proofErr w:type="gramEnd"/>
            <w:r w:rsidRPr="00FC78B9">
              <w:rPr>
                <w:szCs w:val="24"/>
              </w:rPr>
              <w:t>. Москва 2013</w:t>
            </w:r>
          </w:p>
          <w:p w:rsidR="003A67AF" w:rsidRDefault="003A67AF" w:rsidP="00412D65">
            <w:pPr>
              <w:pStyle w:val="a9"/>
              <w:numPr>
                <w:ilvl w:val="0"/>
                <w:numId w:val="4"/>
              </w:numPr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>20 тестов по матем</w:t>
            </w:r>
            <w:r>
              <w:rPr>
                <w:szCs w:val="24"/>
              </w:rPr>
              <w:t>атике 5-6 классы. С. С. Минаева</w:t>
            </w:r>
            <w:r w:rsidRPr="00FC78B9">
              <w:rPr>
                <w:szCs w:val="24"/>
              </w:rPr>
              <w:t>, издательство «Экзамен» 2011</w:t>
            </w:r>
          </w:p>
          <w:p w:rsidR="003A67AF" w:rsidRPr="00FC78B9" w:rsidRDefault="003A67AF" w:rsidP="00412D65">
            <w:pPr>
              <w:pStyle w:val="a9"/>
              <w:numPr>
                <w:ilvl w:val="0"/>
                <w:numId w:val="4"/>
              </w:numPr>
              <w:ind w:left="175" w:right="175" w:firstLine="0"/>
              <w:rPr>
                <w:bCs/>
                <w:szCs w:val="24"/>
              </w:rPr>
            </w:pPr>
            <w:r w:rsidRPr="00FC78B9">
              <w:rPr>
                <w:szCs w:val="24"/>
              </w:rPr>
              <w:t xml:space="preserve">Примерная программа  по учебным предметам «Стандарты второго поколения. Математика 5 – 9 класс» </w:t>
            </w:r>
            <w:r w:rsidRPr="00FC78B9">
              <w:rPr>
                <w:bCs/>
                <w:szCs w:val="24"/>
              </w:rPr>
              <w:t xml:space="preserve"> 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C78B9">
                <w:rPr>
                  <w:bCs/>
                  <w:szCs w:val="24"/>
                </w:rPr>
                <w:t>2011 г</w:t>
              </w:r>
            </w:smartTag>
            <w:r w:rsidRPr="00FC78B9">
              <w:rPr>
                <w:bCs/>
                <w:szCs w:val="24"/>
              </w:rPr>
              <w:t>.</w:t>
            </w:r>
          </w:p>
          <w:p w:rsidR="003A67AF" w:rsidRPr="00DC126E" w:rsidRDefault="003A67AF" w:rsidP="00412D65">
            <w:pPr>
              <w:pStyle w:val="a9"/>
              <w:numPr>
                <w:ilvl w:val="0"/>
                <w:numId w:val="4"/>
              </w:numPr>
              <w:ind w:left="175" w:right="175" w:firstLine="0"/>
              <w:rPr>
                <w:szCs w:val="24"/>
              </w:rPr>
            </w:pPr>
            <w:r w:rsidRPr="00FC78B9">
              <w:rPr>
                <w:bCs/>
                <w:szCs w:val="24"/>
              </w:rPr>
              <w:t xml:space="preserve">«Математика. Сборник рабочих программ 5 – 6 классы», </w:t>
            </w:r>
            <w:r w:rsidRPr="00FC78B9">
              <w:rPr>
                <w:szCs w:val="24"/>
              </w:rPr>
              <w:t xml:space="preserve">- М.Просвещение, 2011. Составитель Т. А. </w:t>
            </w:r>
            <w:proofErr w:type="spellStart"/>
            <w:r w:rsidRPr="00FC78B9">
              <w:rPr>
                <w:szCs w:val="24"/>
              </w:rPr>
              <w:t>Бурмистрова</w:t>
            </w:r>
            <w:proofErr w:type="spellEnd"/>
            <w:r w:rsidRPr="00FC78B9">
              <w:rPr>
                <w:szCs w:val="24"/>
              </w:rPr>
              <w:t xml:space="preserve">. </w:t>
            </w:r>
          </w:p>
          <w:p w:rsidR="003A67AF" w:rsidRPr="00FC78B9" w:rsidRDefault="003A67AF" w:rsidP="00412D65">
            <w:pPr>
              <w:pStyle w:val="a9"/>
              <w:numPr>
                <w:ilvl w:val="0"/>
                <w:numId w:val="4"/>
              </w:numPr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  <w:lang w:val="en-US"/>
              </w:rPr>
              <w:t>CD</w:t>
            </w:r>
            <w:r w:rsidRPr="00FC78B9">
              <w:rPr>
                <w:szCs w:val="24"/>
              </w:rPr>
              <w:t xml:space="preserve">: «Математика 5 – 6 класс. Поурочные разработки» </w:t>
            </w:r>
          </w:p>
          <w:p w:rsidR="003A67AF" w:rsidRPr="00FC78B9" w:rsidRDefault="003A67AF" w:rsidP="00412D65">
            <w:pPr>
              <w:pStyle w:val="a9"/>
              <w:ind w:left="175" w:right="175" w:firstLine="0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FC78B9">
              <w:rPr>
                <w:b/>
                <w:i/>
                <w:szCs w:val="24"/>
              </w:rPr>
              <w:t>Дополнительная литература:</w:t>
            </w:r>
          </w:p>
          <w:p w:rsidR="003A67AF" w:rsidRPr="00FC78B9" w:rsidRDefault="003A67AF" w:rsidP="00412D65">
            <w:pPr>
              <w:pStyle w:val="a9"/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1) Чесноков А.С. Дидактические материалы по математике для 5 класса/ А.С.Чесноков, К.И. </w:t>
            </w:r>
            <w:proofErr w:type="spellStart"/>
            <w:r w:rsidRPr="00FC78B9">
              <w:rPr>
                <w:szCs w:val="24"/>
              </w:rPr>
              <w:t>Нешков</w:t>
            </w:r>
            <w:proofErr w:type="spellEnd"/>
            <w:r w:rsidRPr="00FC78B9">
              <w:rPr>
                <w:szCs w:val="24"/>
              </w:rPr>
              <w:t>.- М.: Классик Стиль, 2010.</w:t>
            </w:r>
          </w:p>
          <w:p w:rsidR="003A67AF" w:rsidRPr="00FC78B9" w:rsidRDefault="003A67AF" w:rsidP="00412D65">
            <w:pPr>
              <w:pStyle w:val="a9"/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2) Ершова А.П., </w:t>
            </w:r>
            <w:proofErr w:type="spellStart"/>
            <w:r w:rsidRPr="00FC78B9">
              <w:rPr>
                <w:szCs w:val="24"/>
              </w:rPr>
              <w:t>Голобородько</w:t>
            </w:r>
            <w:proofErr w:type="spellEnd"/>
            <w:r w:rsidRPr="00FC78B9">
              <w:rPr>
                <w:szCs w:val="24"/>
              </w:rPr>
              <w:t xml:space="preserve"> В.В. Самостоятельные и контрольные работы по математике для 5 класса.- М.: </w:t>
            </w:r>
            <w:proofErr w:type="spellStart"/>
            <w:r w:rsidRPr="00FC78B9">
              <w:rPr>
                <w:szCs w:val="24"/>
              </w:rPr>
              <w:t>Илекса</w:t>
            </w:r>
            <w:proofErr w:type="spellEnd"/>
            <w:r w:rsidRPr="00FC78B9">
              <w:rPr>
                <w:szCs w:val="24"/>
              </w:rPr>
              <w:t>, 2010.</w:t>
            </w:r>
          </w:p>
          <w:p w:rsidR="003A67AF" w:rsidRPr="00FC78B9" w:rsidRDefault="003A67AF" w:rsidP="00412D65">
            <w:pPr>
              <w:pStyle w:val="a9"/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3) </w:t>
            </w:r>
            <w:proofErr w:type="spellStart"/>
            <w:r w:rsidRPr="00FC78B9">
              <w:rPr>
                <w:szCs w:val="24"/>
              </w:rPr>
              <w:t>Кнутова</w:t>
            </w:r>
            <w:proofErr w:type="spellEnd"/>
            <w:r w:rsidRPr="00FC78B9">
              <w:rPr>
                <w:szCs w:val="24"/>
              </w:rPr>
              <w:t xml:space="preserve"> И.И., </w:t>
            </w:r>
            <w:proofErr w:type="spellStart"/>
            <w:r w:rsidRPr="00FC78B9">
              <w:rPr>
                <w:szCs w:val="24"/>
              </w:rPr>
              <w:t>Уединов</w:t>
            </w:r>
            <w:proofErr w:type="spellEnd"/>
            <w:r w:rsidRPr="00FC78B9">
              <w:rPr>
                <w:szCs w:val="24"/>
              </w:rPr>
              <w:t xml:space="preserve"> А.Б., </w:t>
            </w:r>
            <w:proofErr w:type="spellStart"/>
            <w:r w:rsidRPr="00FC78B9">
              <w:rPr>
                <w:szCs w:val="24"/>
              </w:rPr>
              <w:t>Хачатурова</w:t>
            </w:r>
            <w:proofErr w:type="spellEnd"/>
            <w:r w:rsidRPr="00FC78B9">
              <w:rPr>
                <w:szCs w:val="24"/>
              </w:rPr>
              <w:t xml:space="preserve"> О.Ф., Чулков П.В. Дидактические материалы по математике. 5 класс.- М. « </w:t>
            </w:r>
            <w:proofErr w:type="spellStart"/>
            <w:r w:rsidRPr="00FC78B9">
              <w:rPr>
                <w:szCs w:val="24"/>
              </w:rPr>
              <w:t>Издат-школа</w:t>
            </w:r>
            <w:proofErr w:type="spellEnd"/>
            <w:r w:rsidRPr="00FC78B9">
              <w:rPr>
                <w:szCs w:val="24"/>
              </w:rPr>
              <w:t xml:space="preserve"> XXI век»,2009.</w:t>
            </w:r>
          </w:p>
          <w:p w:rsidR="003A67AF" w:rsidRPr="00FC78B9" w:rsidRDefault="003A67AF" w:rsidP="00412D65">
            <w:pPr>
              <w:pStyle w:val="a9"/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4) Минаева С.С. 20 тестов по математике: 5-6 </w:t>
            </w:r>
            <w:proofErr w:type="spellStart"/>
            <w:r w:rsidRPr="00FC78B9">
              <w:rPr>
                <w:szCs w:val="24"/>
              </w:rPr>
              <w:t>классы</w:t>
            </w:r>
            <w:proofErr w:type="gramStart"/>
            <w:r w:rsidRPr="00FC78B9">
              <w:rPr>
                <w:szCs w:val="24"/>
              </w:rPr>
              <w:t>.-</w:t>
            </w:r>
            <w:proofErr w:type="gramEnd"/>
            <w:r w:rsidRPr="00FC78B9">
              <w:rPr>
                <w:szCs w:val="24"/>
              </w:rPr>
              <w:t>М</w:t>
            </w:r>
            <w:proofErr w:type="spellEnd"/>
            <w:r w:rsidRPr="00FC78B9">
              <w:rPr>
                <w:szCs w:val="24"/>
              </w:rPr>
              <w:t>.: Издательство « Экзамен»,2011</w:t>
            </w:r>
          </w:p>
          <w:p w:rsidR="003A67AF" w:rsidRPr="00FC78B9" w:rsidRDefault="003A67AF" w:rsidP="00412D65">
            <w:pPr>
              <w:pStyle w:val="a9"/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5) </w:t>
            </w:r>
            <w:proofErr w:type="spellStart"/>
            <w:r w:rsidRPr="00FC78B9">
              <w:rPr>
                <w:szCs w:val="24"/>
              </w:rPr>
              <w:t>Рудницкая</w:t>
            </w:r>
            <w:proofErr w:type="spellEnd"/>
            <w:r w:rsidRPr="00FC78B9">
              <w:rPr>
                <w:szCs w:val="24"/>
              </w:rPr>
              <w:t xml:space="preserve"> В.Н. Тесты по математике: </w:t>
            </w:r>
            <w:r w:rsidRPr="00FC78B9">
              <w:rPr>
                <w:szCs w:val="24"/>
              </w:rPr>
              <w:lastRenderedPageBreak/>
              <w:t xml:space="preserve">5 класс: к учебнику Н.Я. </w:t>
            </w:r>
            <w:proofErr w:type="spellStart"/>
            <w:r w:rsidRPr="00FC78B9">
              <w:rPr>
                <w:szCs w:val="24"/>
              </w:rPr>
              <w:t>Виленкина</w:t>
            </w:r>
            <w:proofErr w:type="spellEnd"/>
            <w:r w:rsidRPr="00FC78B9">
              <w:rPr>
                <w:szCs w:val="24"/>
              </w:rPr>
              <w:t xml:space="preserve"> и др. « Математика 5 класс»/ В.Н. </w:t>
            </w:r>
            <w:proofErr w:type="spellStart"/>
            <w:r w:rsidRPr="00FC78B9">
              <w:rPr>
                <w:szCs w:val="24"/>
              </w:rPr>
              <w:t>Рудницкая</w:t>
            </w:r>
            <w:proofErr w:type="spellEnd"/>
            <w:r w:rsidRPr="00FC78B9">
              <w:rPr>
                <w:szCs w:val="24"/>
              </w:rPr>
              <w:t xml:space="preserve"> – М.: Издательство « Экзамен»,2013</w:t>
            </w:r>
          </w:p>
          <w:p w:rsidR="003A67AF" w:rsidRPr="00F42788" w:rsidRDefault="003A67AF" w:rsidP="00412D65">
            <w:pPr>
              <w:pStyle w:val="a9"/>
              <w:ind w:left="175" w:right="175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6) </w:t>
            </w:r>
            <w:proofErr w:type="spellStart"/>
            <w:r w:rsidRPr="00FC78B9">
              <w:rPr>
                <w:szCs w:val="24"/>
              </w:rPr>
              <w:t>Шарыгин</w:t>
            </w:r>
            <w:proofErr w:type="spellEnd"/>
            <w:r w:rsidRPr="00FC78B9">
              <w:rPr>
                <w:szCs w:val="24"/>
              </w:rPr>
              <w:t xml:space="preserve"> И.Ф. Задачи на смекалку. 5-6 классы: пособие для учащихся общеобразовательных учреждений/ И.Ф. </w:t>
            </w:r>
            <w:proofErr w:type="spellStart"/>
            <w:r w:rsidRPr="00FC78B9">
              <w:rPr>
                <w:szCs w:val="24"/>
              </w:rPr>
              <w:t>Шарыгин</w:t>
            </w:r>
            <w:proofErr w:type="spellEnd"/>
            <w:r w:rsidRPr="00FC78B9">
              <w:rPr>
                <w:szCs w:val="24"/>
              </w:rPr>
              <w:t xml:space="preserve">, А.В. </w:t>
            </w:r>
            <w:proofErr w:type="spellStart"/>
            <w:r w:rsidRPr="00FC78B9">
              <w:rPr>
                <w:szCs w:val="24"/>
              </w:rPr>
              <w:t>Шевкин</w:t>
            </w:r>
            <w:proofErr w:type="spellEnd"/>
            <w:r w:rsidRPr="00FC78B9">
              <w:rPr>
                <w:szCs w:val="24"/>
              </w:rPr>
              <w:t>. – М.: Просвещение, 2010</w:t>
            </w:r>
          </w:p>
        </w:tc>
        <w:tc>
          <w:tcPr>
            <w:tcW w:w="3544" w:type="dxa"/>
          </w:tcPr>
          <w:p w:rsidR="003A67AF" w:rsidRPr="00FC78B9" w:rsidRDefault="003A67AF" w:rsidP="00412D65">
            <w:pPr>
              <w:pStyle w:val="a9"/>
              <w:ind w:left="176" w:right="459" w:firstLine="0"/>
              <w:rPr>
                <w:szCs w:val="24"/>
              </w:rPr>
            </w:pPr>
            <w:r w:rsidRPr="00FC78B9">
              <w:rPr>
                <w:szCs w:val="24"/>
              </w:rPr>
              <w:lastRenderedPageBreak/>
              <w:t xml:space="preserve">1) Я иду на урок математики (методические разработки).- Режим доступа: </w:t>
            </w:r>
            <w:hyperlink r:id="rId6" w:history="1">
              <w:r w:rsidRPr="00FC78B9">
                <w:rPr>
                  <w:rStyle w:val="a3"/>
                  <w:szCs w:val="24"/>
                  <w:lang w:val="en-US"/>
                </w:rPr>
                <w:t>www</w:t>
              </w:r>
              <w:r w:rsidRPr="00FC78B9">
                <w:rPr>
                  <w:rStyle w:val="a3"/>
                  <w:szCs w:val="24"/>
                </w:rPr>
                <w:t>.</w:t>
              </w:r>
              <w:r w:rsidRPr="00FC78B9">
                <w:rPr>
                  <w:rStyle w:val="a3"/>
                  <w:szCs w:val="24"/>
                  <w:lang w:val="en-US"/>
                </w:rPr>
                <w:t>festival</w:t>
              </w:r>
              <w:r w:rsidRPr="00FC78B9">
                <w:rPr>
                  <w:rStyle w:val="a3"/>
                  <w:szCs w:val="24"/>
                </w:rPr>
                <w:t>.1</w:t>
              </w:r>
              <w:proofErr w:type="spellStart"/>
              <w:r w:rsidRPr="00FC78B9">
                <w:rPr>
                  <w:rStyle w:val="a3"/>
                  <w:szCs w:val="24"/>
                  <w:lang w:val="en-US"/>
                </w:rPr>
                <w:t>september</w:t>
              </w:r>
              <w:proofErr w:type="spellEnd"/>
              <w:r w:rsidRPr="00FC78B9">
                <w:rPr>
                  <w:rStyle w:val="a3"/>
                  <w:szCs w:val="24"/>
                </w:rPr>
                <w:t>.</w:t>
              </w:r>
              <w:proofErr w:type="spellStart"/>
              <w:r w:rsidRPr="00FC78B9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3A67AF" w:rsidRPr="00FC78B9" w:rsidRDefault="003A67AF" w:rsidP="00412D65">
            <w:pPr>
              <w:pStyle w:val="a9"/>
              <w:ind w:left="176" w:right="459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2) Уроки, конспекты. – Режим доступа: </w:t>
            </w:r>
            <w:hyperlink r:id="rId7" w:history="1">
              <w:r w:rsidRPr="00FC78B9">
                <w:rPr>
                  <w:rStyle w:val="a3"/>
                  <w:szCs w:val="24"/>
                  <w:lang w:val="en-US"/>
                </w:rPr>
                <w:t>www</w:t>
              </w:r>
              <w:r w:rsidRPr="00FC78B9">
                <w:rPr>
                  <w:rStyle w:val="a3"/>
                  <w:szCs w:val="24"/>
                </w:rPr>
                <w:t>.</w:t>
              </w:r>
              <w:proofErr w:type="spellStart"/>
              <w:r w:rsidRPr="00FC78B9">
                <w:rPr>
                  <w:rStyle w:val="a3"/>
                  <w:szCs w:val="24"/>
                  <w:lang w:val="en-US"/>
                </w:rPr>
                <w:t>pedsovet</w:t>
              </w:r>
              <w:proofErr w:type="spellEnd"/>
              <w:r w:rsidRPr="00FC78B9">
                <w:rPr>
                  <w:rStyle w:val="a3"/>
                  <w:szCs w:val="24"/>
                </w:rPr>
                <w:t>.</w:t>
              </w:r>
              <w:proofErr w:type="spellStart"/>
              <w:r w:rsidRPr="00FC78B9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3A67AF" w:rsidRPr="00FC78B9" w:rsidRDefault="003A67AF" w:rsidP="00412D65">
            <w:pPr>
              <w:pStyle w:val="a9"/>
              <w:ind w:left="176" w:right="459" w:firstLine="0"/>
              <w:rPr>
                <w:szCs w:val="24"/>
              </w:rPr>
            </w:pPr>
            <w:r w:rsidRPr="00FC78B9">
              <w:rPr>
                <w:szCs w:val="24"/>
              </w:rPr>
              <w:t xml:space="preserve">3) Единая коллекция образовательных ресурсов. -  Режим  доступа: </w:t>
            </w:r>
            <w:hyperlink r:id="rId8" w:history="1">
              <w:r w:rsidRPr="00FC78B9">
                <w:rPr>
                  <w:rStyle w:val="a3"/>
                  <w:szCs w:val="24"/>
                </w:rPr>
                <w:t>http://school-collection.edu.ru/</w:t>
              </w:r>
            </w:hyperlink>
          </w:p>
          <w:p w:rsidR="003A67AF" w:rsidRPr="00FC78B9" w:rsidRDefault="003A67AF" w:rsidP="00412D65">
            <w:pPr>
              <w:pStyle w:val="a9"/>
              <w:ind w:left="176" w:right="459" w:firstLine="0"/>
              <w:rPr>
                <w:szCs w:val="24"/>
              </w:rPr>
            </w:pPr>
            <w:r w:rsidRPr="00FC78B9">
              <w:rPr>
                <w:szCs w:val="24"/>
              </w:rPr>
              <w:t>4) Федеральный центр информаци</w:t>
            </w:r>
            <w:r>
              <w:rPr>
                <w:szCs w:val="24"/>
              </w:rPr>
              <w:t>онно – образовательных ресурсов</w:t>
            </w:r>
            <w:r w:rsidRPr="00FC78B9">
              <w:rPr>
                <w:szCs w:val="24"/>
              </w:rPr>
              <w:t xml:space="preserve">. – Режим доступа: </w:t>
            </w:r>
            <w:hyperlink r:id="rId9" w:history="1">
              <w:r w:rsidRPr="00FC78B9">
                <w:rPr>
                  <w:rStyle w:val="a3"/>
                  <w:szCs w:val="24"/>
                </w:rPr>
                <w:t>http://fcior.edu.ru/</w:t>
              </w:r>
            </w:hyperlink>
            <w:r w:rsidRPr="00FC78B9">
              <w:rPr>
                <w:szCs w:val="24"/>
              </w:rPr>
              <w:t xml:space="preserve"> </w:t>
            </w:r>
          </w:p>
          <w:p w:rsidR="003A67AF" w:rsidRPr="00FC78B9" w:rsidRDefault="003A67AF" w:rsidP="00412D65">
            <w:pPr>
              <w:pStyle w:val="a9"/>
              <w:ind w:left="176" w:right="459" w:firstLine="0"/>
              <w:rPr>
                <w:szCs w:val="24"/>
              </w:rPr>
            </w:pP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Георгафия</w:t>
            </w:r>
            <w:proofErr w:type="spellEnd"/>
          </w:p>
        </w:tc>
        <w:tc>
          <w:tcPr>
            <w:tcW w:w="4819" w:type="dxa"/>
          </w:tcPr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Программу обеспечивают учебно-методическая литература: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Программа курса «География. 5–9 классы» / авт.-сост. Е.М. Домогацких.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5 класс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1 Домогацких Е.М., Введенский Э.Л., Плешаков А.А. География. Введение в географию: учебник для5 класса общеобразовательных учреждений, 2012.</w:t>
            </w:r>
          </w:p>
          <w:p w:rsidR="003A67AF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2. Банников С.В., Молодцов Д.В. Методическое пособие для учит</w:t>
            </w:r>
            <w:r>
              <w:rPr>
                <w:rStyle w:val="a7"/>
                <w:szCs w:val="24"/>
              </w:rPr>
              <w:t>еля к учебнику Е.М. Домогацких,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>
              <w:rPr>
                <w:rStyle w:val="a7"/>
                <w:szCs w:val="24"/>
              </w:rPr>
              <w:t>Э.Л. Введенского, </w:t>
            </w:r>
            <w:r w:rsidRPr="00540324">
              <w:rPr>
                <w:rStyle w:val="a7"/>
                <w:szCs w:val="24"/>
              </w:rPr>
              <w:t>А.А. </w:t>
            </w:r>
            <w:r>
              <w:rPr>
                <w:rStyle w:val="a7"/>
                <w:szCs w:val="24"/>
              </w:rPr>
              <w:t>Плешакова  «География. Введение</w:t>
            </w:r>
            <w:r w:rsidRPr="00540324">
              <w:rPr>
                <w:rStyle w:val="a7"/>
                <w:szCs w:val="24"/>
              </w:rPr>
              <w:t> в географию. 5 класс».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3. Молодцов Д.В. Рабочая тетрадь по географ</w:t>
            </w:r>
            <w:r>
              <w:rPr>
                <w:rStyle w:val="a7"/>
                <w:szCs w:val="24"/>
              </w:rPr>
              <w:t>ии к учебнику Е.М. Домогацких, </w:t>
            </w:r>
            <w:r w:rsidRPr="00540324">
              <w:rPr>
                <w:rStyle w:val="a7"/>
                <w:szCs w:val="24"/>
              </w:rPr>
              <w:t>Э.Л. Вве</w:t>
            </w:r>
            <w:r>
              <w:rPr>
                <w:rStyle w:val="a7"/>
                <w:szCs w:val="24"/>
              </w:rPr>
              <w:t>денского</w:t>
            </w:r>
            <w:proofErr w:type="gramStart"/>
            <w:r>
              <w:rPr>
                <w:rStyle w:val="a7"/>
                <w:szCs w:val="24"/>
              </w:rPr>
              <w:t>,</w:t>
            </w:r>
            <w:r w:rsidRPr="00540324">
              <w:rPr>
                <w:rStyle w:val="a7"/>
                <w:szCs w:val="24"/>
              </w:rPr>
              <w:t>А</w:t>
            </w:r>
            <w:proofErr w:type="gramEnd"/>
            <w:r w:rsidRPr="00540324">
              <w:rPr>
                <w:rStyle w:val="a7"/>
                <w:szCs w:val="24"/>
              </w:rPr>
              <w:t>.А. Плешакова «География. Введение в географию. 5 класс».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4. Касьянова Н.В. Текущий и итоговый контроль: тесты по курсу «География. Введение в географию.5 класс»: дидактические материалы.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5. Банников С.В., Домогацких Е.М. Атлас. География. Начальный курс. 5–6 классы.</w:t>
            </w:r>
          </w:p>
          <w:p w:rsidR="003A67AF" w:rsidRPr="00540324" w:rsidRDefault="003A67AF" w:rsidP="00412D65">
            <w:pPr>
              <w:pStyle w:val="a9"/>
              <w:ind w:left="175" w:right="175" w:firstLine="0"/>
              <w:rPr>
                <w:rStyle w:val="a7"/>
                <w:i w:val="0"/>
                <w:szCs w:val="24"/>
              </w:rPr>
            </w:pPr>
            <w:r w:rsidRPr="00540324">
              <w:rPr>
                <w:rStyle w:val="a7"/>
                <w:szCs w:val="24"/>
              </w:rPr>
              <w:t>6. Банников С.В., Домогацких Е.М. Контурные карты. География. Начальный </w:t>
            </w:r>
          </w:p>
          <w:p w:rsidR="003A67AF" w:rsidRPr="00540324" w:rsidRDefault="003A67AF" w:rsidP="00412D65">
            <w:pPr>
              <w:pStyle w:val="text"/>
              <w:spacing w:before="0" w:beforeAutospacing="0" w:after="0" w:afterAutospacing="0"/>
              <w:ind w:left="175" w:right="175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32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курс. 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- http://standart.edu.ru/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портал «Российское образование». - http://www.edu.ru/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Российский общеобразовательный портал. - http://www.school.edu.ru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Единое окно доступа к образовательным ресурсам. - http://window.edu.ru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ресурсов. - http://school-collection.edu.ru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ресурсов. - http://fcior.edu.ru/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институт педагогических измерений. - http://www.fipi.ru/</w:t>
            </w:r>
          </w:p>
          <w:p w:rsidR="003A67AF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>ЭОР ЕК ЦОР, ЭОР ФЦ  ИОР.</w:t>
            </w:r>
          </w:p>
          <w:p w:rsidR="003A67AF" w:rsidRPr="00FC78B9" w:rsidRDefault="003A67AF" w:rsidP="00412D65">
            <w:pPr>
              <w:widowControl w:val="0"/>
              <w:suppressAutoHyphens/>
              <w:ind w:left="176" w:right="459"/>
              <w:jc w:val="both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819" w:type="dxa"/>
          </w:tcPr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литература для </w:t>
            </w:r>
            <w:proofErr w:type="gramStart"/>
            <w:r w:rsidRPr="0054032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40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М.З.и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  английского  языка  для 5  класса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Обнинск: Титул,2010.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2. 3.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  и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рабочая  тетрадь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Обнинск: Титул,2010.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М.З.  и 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proofErr w:type="gram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CD MP3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Обнинск: Титул, 2009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М.З.  и 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proofErr w:type="gram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Аудиокассета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Обнинск: Титул, 2009</w:t>
            </w:r>
          </w:p>
          <w:p w:rsidR="003A67AF" w:rsidRPr="00540324" w:rsidRDefault="003A67AF" w:rsidP="00412D65">
            <w:pPr>
              <w:tabs>
                <w:tab w:val="left" w:pos="3657"/>
              </w:tabs>
              <w:ind w:left="175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 для учителя: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М.З.и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: учебник  английского  языка  для 5 класса /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Обнинск: Титул,2010.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  и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книга  для  учителя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Обнинск: Титул,2010.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  и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рабочая  тетрадь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Обнинск: Титул,2010.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М.З.  и 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proofErr w:type="gram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CD MP3 /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Обнинск: Титул, 2009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М.З.  и  др.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proofErr w:type="gram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Аудиокассета/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Обнинск: Титул, 2009</w:t>
            </w:r>
          </w:p>
          <w:p w:rsidR="003A67AF" w:rsidRPr="00540324" w:rsidRDefault="003A67AF" w:rsidP="00412D65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Контрольно-измерительные материалы. Английский язык: 5 класс</w:t>
            </w:r>
            <w:proofErr w:type="gramStart"/>
            <w:r w:rsidRPr="005403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/ С</w:t>
            </w:r>
            <w:proofErr w:type="gramEnd"/>
            <w:r w:rsidRPr="005403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ост.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Е.А.Барашкова</w:t>
            </w:r>
            <w:proofErr w:type="spellEnd"/>
          </w:p>
          <w:p w:rsidR="003A67AF" w:rsidRPr="00974AE5" w:rsidRDefault="003A67AF" w:rsidP="00412D65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Издательство ЭКЗАМЕН 5-9 классы. 2012 год.</w:t>
            </w:r>
          </w:p>
        </w:tc>
        <w:tc>
          <w:tcPr>
            <w:tcW w:w="3544" w:type="dxa"/>
          </w:tcPr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древнего мира</w:t>
            </w:r>
          </w:p>
        </w:tc>
        <w:tc>
          <w:tcPr>
            <w:tcW w:w="4819" w:type="dxa"/>
          </w:tcPr>
          <w:p w:rsidR="003A67AF" w:rsidRPr="00540324" w:rsidRDefault="003A67AF" w:rsidP="00412D6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Вигасин</w:t>
            </w:r>
            <w:proofErr w:type="spellEnd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А. А. 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мира. 5 класс [Текст] : учеб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учрежде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/ А. А.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И.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С. Свенцицкая. - М.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2011.</w:t>
            </w:r>
          </w:p>
          <w:p w:rsidR="003A67AF" w:rsidRPr="00540324" w:rsidRDefault="003A67AF" w:rsidP="00412D6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Вигасин</w:t>
            </w:r>
            <w:proofErr w:type="spellEnd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А. А. 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мира. 5 класс [Электронный ресурс]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электрон, прил. к учебнику / А. А.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И.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С. Свенцицкая. - М. : Просвещение, 2008. - 1 элек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трон, опт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 (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A67AF" w:rsidRPr="00540324" w:rsidRDefault="003A67AF" w:rsidP="00412D6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Г. И. 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мира. 5 класс [Текст]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 : в 2 ч. Ч. 1. Жизнь первобытных людей. Древний Восток / Г. И.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2011.</w:t>
            </w:r>
          </w:p>
          <w:p w:rsidR="003A67AF" w:rsidRPr="00540324" w:rsidRDefault="003A67AF" w:rsidP="00412D6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Г. И. 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мира. 5 класс [Текст]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 : в 2 ч. Ч. 2. Древняя Греция. Древний Рим / Г. И.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2011.</w:t>
            </w:r>
          </w:p>
          <w:p w:rsidR="003A67AF" w:rsidRPr="00540324" w:rsidRDefault="003A67AF" w:rsidP="00412D6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Г. И. 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по истории Древнего мира. 5 класс </w:t>
            </w: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[Текст]</w:t>
            </w:r>
            <w:proofErr w:type="gram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учителя / Г. И. </w:t>
            </w:r>
            <w:proofErr w:type="spellStart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Просвещение, 2009.</w:t>
            </w:r>
          </w:p>
          <w:p w:rsidR="003A67AF" w:rsidRPr="00540324" w:rsidRDefault="003A67AF" w:rsidP="00412D65">
            <w:pPr>
              <w:shd w:val="clear" w:color="auto" w:fill="FFFFFF"/>
              <w:autoSpaceDE w:val="0"/>
              <w:autoSpaceDN w:val="0"/>
              <w:adjustRightInd w:val="0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также использовать атлас и контурные карты по истории Древнего мира для 5 класса (М.: Дрофа, ДИК, 2011).</w:t>
            </w:r>
          </w:p>
        </w:tc>
        <w:tc>
          <w:tcPr>
            <w:tcW w:w="3544" w:type="dxa"/>
          </w:tcPr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4819" w:type="dxa"/>
          </w:tcPr>
          <w:p w:rsidR="003A67AF" w:rsidRPr="00540324" w:rsidRDefault="003A67AF" w:rsidP="00412D65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Городецкий Н.И. обществознание, 5 класс, М.: Просвещение, 2012.</w:t>
            </w:r>
          </w:p>
          <w:p w:rsidR="003A67AF" w:rsidRPr="00540324" w:rsidRDefault="003A67AF" w:rsidP="00412D65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Жадаев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 Д.Н.,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Брехач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 Р.А. Обществознание.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ориентированные задания. Ростов – на – Дону: Легион, 2011.</w:t>
            </w:r>
          </w:p>
          <w:p w:rsidR="003A67AF" w:rsidRPr="00540324" w:rsidRDefault="003A67AF" w:rsidP="00412D65">
            <w:pPr>
              <w:numPr>
                <w:ilvl w:val="0"/>
                <w:numId w:val="5"/>
              </w:numPr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Митькин А.С. Рабочая тетрадь по обществознанию, 5 класс. Экзамен, 2012.</w:t>
            </w:r>
          </w:p>
          <w:p w:rsidR="003A67AF" w:rsidRPr="00540324" w:rsidRDefault="003A67AF" w:rsidP="00412D65">
            <w:pPr>
              <w:numPr>
                <w:ilvl w:val="0"/>
                <w:numId w:val="5"/>
              </w:numPr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 А.В. Контрольно – измерительные материалы. Обществознание. ООО ВАКО, 2011.</w:t>
            </w:r>
          </w:p>
          <w:p w:rsidR="003A67AF" w:rsidRPr="00540324" w:rsidRDefault="003A67AF" w:rsidP="00412D65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Под ред. Боголюбова Л.Н. Пособие для учителей общеобразовательных учреждений, М.: Просвещение, 2012.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учащихся:</w:t>
            </w:r>
          </w:p>
          <w:p w:rsidR="003A67AF" w:rsidRPr="00540324" w:rsidRDefault="003A67AF" w:rsidP="00412D65">
            <w:pPr>
              <w:numPr>
                <w:ilvl w:val="0"/>
                <w:numId w:val="7"/>
              </w:numPr>
              <w:tabs>
                <w:tab w:val="clear" w:pos="1080"/>
              </w:tabs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"Обществознание в вопросах и ответах", пособие-репетитор, под ред. О.С.Белокрыловой, Ростов, 2009.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учителя:</w:t>
            </w:r>
          </w:p>
          <w:p w:rsidR="003A67AF" w:rsidRPr="00540324" w:rsidRDefault="003A67AF" w:rsidP="00412D65">
            <w:pPr>
              <w:numPr>
                <w:ilvl w:val="0"/>
                <w:numId w:val="6"/>
              </w:numPr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"Тесты по обществознанию». </w:t>
            </w:r>
            <w:proofErr w:type="gram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.: Русское слово, 2010 .</w:t>
            </w:r>
          </w:p>
          <w:p w:rsidR="003A67AF" w:rsidRPr="00540324" w:rsidRDefault="003A67AF" w:rsidP="00412D65">
            <w:pPr>
              <w:numPr>
                <w:ilvl w:val="0"/>
                <w:numId w:val="6"/>
              </w:numPr>
              <w:tabs>
                <w:tab w:val="clear" w:pos="1080"/>
              </w:tabs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Кравченко А.И. Задачник по обществознанию-М</w:t>
            </w:r>
            <w:proofErr w:type="gram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Русское слово, 2009.</w:t>
            </w:r>
          </w:p>
        </w:tc>
        <w:tc>
          <w:tcPr>
            <w:tcW w:w="3544" w:type="dxa"/>
          </w:tcPr>
          <w:p w:rsidR="003A67AF" w:rsidRPr="00FC78B9" w:rsidRDefault="003A67AF" w:rsidP="00412D65">
            <w:pPr>
              <w:numPr>
                <w:ilvl w:val="0"/>
                <w:numId w:val="8"/>
              </w:numPr>
              <w:tabs>
                <w:tab w:val="clear" w:pos="1080"/>
              </w:tabs>
              <w:ind w:left="176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4102">
                <w:rPr>
                  <w:rStyle w:val="a3"/>
                  <w:rFonts w:ascii="Times New Roman" w:eastAsia="Arial" w:hAnsi="Times New Roman" w:cs="Times New Roman"/>
                  <w:sz w:val="24"/>
                  <w:szCs w:val="24"/>
                </w:rPr>
                <w:t>http://www.edu.nsu.ru/noos/economy/m_metodmater.html</w:t>
              </w:r>
            </w:hyperlink>
          </w:p>
          <w:p w:rsidR="003A67AF" w:rsidRPr="00FC78B9" w:rsidRDefault="003A67AF" w:rsidP="00412D65">
            <w:pPr>
              <w:numPr>
                <w:ilvl w:val="0"/>
                <w:numId w:val="8"/>
              </w:numPr>
              <w:ind w:left="176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4102">
                <w:rPr>
                  <w:rStyle w:val="a3"/>
                  <w:rFonts w:ascii="Times New Roman" w:eastAsia="Arial" w:hAnsi="Times New Roman" w:cs="Times New Roman"/>
                  <w:sz w:val="24"/>
                  <w:szCs w:val="24"/>
                </w:rPr>
                <w:t>http://socio.rin.ru/</w:t>
              </w:r>
            </w:hyperlink>
          </w:p>
          <w:p w:rsidR="003A67AF" w:rsidRPr="00FC78B9" w:rsidRDefault="003A67AF" w:rsidP="00412D65">
            <w:pPr>
              <w:numPr>
                <w:ilvl w:val="0"/>
                <w:numId w:val="8"/>
              </w:numPr>
              <w:ind w:left="176" w:righ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78B9">
                <w:rPr>
                  <w:rStyle w:val="a3"/>
                  <w:rFonts w:ascii="Times New Roman" w:eastAsia="Arial" w:hAnsi="Times New Roman" w:cs="Times New Roman"/>
                  <w:sz w:val="24"/>
                  <w:szCs w:val="24"/>
                </w:rPr>
                <w:t>http://www.teacher.syktsu.ru/05/index_pri</w:t>
              </w:r>
            </w:hyperlink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Статьи журнала "Преподавание истории и обществознания в школе", посвященные вопросам методики преподавания.</w:t>
            </w:r>
          </w:p>
          <w:p w:rsidR="003A67AF" w:rsidRPr="00FC78B9" w:rsidRDefault="003A67AF" w:rsidP="00412D65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right="459" w:firstLine="0"/>
              <w:rPr>
                <w:szCs w:val="24"/>
              </w:rPr>
            </w:pPr>
            <w:hyperlink r:id="rId13" w:history="1">
              <w:r w:rsidRPr="00FC78B9">
                <w:rPr>
                  <w:rStyle w:val="a3"/>
                  <w:rFonts w:eastAsia="Arial"/>
                  <w:szCs w:val="24"/>
                </w:rPr>
                <w:t>http://fcior.edu.ru/</w:t>
              </w:r>
            </w:hyperlink>
            <w:r w:rsidRPr="00FC78B9">
              <w:rPr>
                <w:szCs w:val="24"/>
              </w:rPr>
              <w:t xml:space="preserve"> Федеральный центр информационно-образовательных ресурсов</w:t>
            </w:r>
          </w:p>
          <w:p w:rsidR="003A67AF" w:rsidRPr="00FC78B9" w:rsidRDefault="003A67AF" w:rsidP="00412D65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right="459" w:firstLine="0"/>
              <w:rPr>
                <w:szCs w:val="24"/>
              </w:rPr>
            </w:pPr>
            <w:hyperlink r:id="rId14" w:history="1">
              <w:r w:rsidRPr="00FC78B9">
                <w:rPr>
                  <w:rStyle w:val="a3"/>
                  <w:rFonts w:eastAsia="Arial"/>
                  <w:szCs w:val="24"/>
                </w:rPr>
                <w:t>http://school-collection.edu.ru/</w:t>
              </w:r>
            </w:hyperlink>
            <w:r w:rsidRPr="00FC78B9">
              <w:rPr>
                <w:szCs w:val="24"/>
              </w:rPr>
              <w:t xml:space="preserve">  Единая коллекция цифровых образовательных ресурсов.</w:t>
            </w:r>
          </w:p>
          <w:p w:rsidR="003A67AF" w:rsidRPr="00FC78B9" w:rsidRDefault="003A67AF" w:rsidP="00412D65">
            <w:pPr>
              <w:widowControl w:val="0"/>
              <w:tabs>
                <w:tab w:val="left" w:pos="8364"/>
              </w:tabs>
              <w:ind w:left="176" w:right="45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19" w:type="dxa"/>
          </w:tcPr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«Музыка 5-7 классы» авторов Г.П. Сергеевой, Е.Д. Критской: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.Программа «Музыка 1-7 классы. Искусство 8-9 классы», М., Просвещение, 2010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.Методическое пособие для учителя «Музыка 5-6 классы», М., Просвещение, 2007.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.Хрестоматия музыкального материала к учебнику «Музыка».  5,6,7 классы, М., Просвещение, 2004г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.Г.П. Сергеева Музыка. 5,6,7 классы фонохрестоматия. 3 С</w:t>
            </w:r>
            <w:r w:rsidRPr="0097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974AE5">
                <w:rPr>
                  <w:rFonts w:ascii="Times New Roman" w:hAnsi="Times New Roman" w:cs="Times New Roman"/>
                  <w:sz w:val="24"/>
                  <w:szCs w:val="24"/>
                </w:rPr>
                <w:t xml:space="preserve">3, </w:t>
              </w:r>
              <w:proofErr w:type="spellStart"/>
              <w:r w:rsidRPr="00974AE5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proofErr w:type="gramStart"/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974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74AE5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74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 xml:space="preserve">.Учебники «Музыка». 5,6,7 классы, М.,  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2011г.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AE5">
              <w:rPr>
                <w:rFonts w:ascii="Times New Roman" w:hAnsi="Times New Roman" w:cs="Times New Roman"/>
                <w:sz w:val="24"/>
                <w:szCs w:val="24"/>
              </w:rPr>
              <w:t xml:space="preserve">.Творческие тетради «Музыка». 5,6 классы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74AE5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7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7AF" w:rsidRPr="00974AE5" w:rsidRDefault="003A67AF" w:rsidP="00412D65">
            <w:pPr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67AF" w:rsidRPr="00974AE5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MULTIMEDIA</w:t>
            </w:r>
            <w:r w:rsidRPr="00F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поддержка предмета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1. Учимся понимать музыку. Практический курс. Школа развития личности Кирилла и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. М.: ООО «Кирилл и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», 2007.(</w:t>
            </w:r>
            <w:r w:rsidRPr="00FC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3. Музыкальный класс. 000 «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Дженерейшн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67AF" w:rsidRPr="00FC78B9" w:rsidRDefault="003A67AF" w:rsidP="00412D65">
            <w:pPr>
              <w:ind w:left="176" w:right="45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«Шедевры музыки» издательства  «Кирилл и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«Энциклопедия классической музыки» «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Коминфо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6. Электронный  образовательный ресурс (ЭОР) нового поколения (НП), издательство РГПУ им.     А.И.Герцена 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«Музыка. Ключи»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8.Мультимедийная программа "Музыка в цифровом пространстве"</w:t>
            </w:r>
          </w:p>
          <w:p w:rsidR="003A67AF" w:rsidRPr="00FC78B9" w:rsidRDefault="003A67AF" w:rsidP="00412D65">
            <w:pPr>
              <w:ind w:left="176" w:right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«Энциклопедия Кирилла и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, 2009г.»</w:t>
            </w:r>
          </w:p>
          <w:p w:rsidR="003A67AF" w:rsidRPr="00FC78B9" w:rsidRDefault="003A67AF" w:rsidP="00412D65">
            <w:pPr>
              <w:ind w:left="176" w:right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10.Мультимедийная программа «История музыкальных инструментов»</w:t>
            </w:r>
          </w:p>
          <w:p w:rsidR="003A67AF" w:rsidRPr="00FC78B9" w:rsidRDefault="003A67AF" w:rsidP="00412D65">
            <w:pPr>
              <w:ind w:left="176" w:right="45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11.Единая коллекция - </w:t>
            </w:r>
            <w:hyperlink r:id="rId15" w:tgtFrame="_blank" w:history="1">
              <w:r w:rsidRPr="00FC78B9">
                <w:rPr>
                  <w:rStyle w:val="a3"/>
                  <w:rFonts w:ascii="Times New Roman" w:eastAsia="DejaVu Sans" w:hAnsi="Times New Roman" w:cs="Times New Roman"/>
                  <w:i/>
                  <w:sz w:val="24"/>
                  <w:szCs w:val="24"/>
                </w:rPr>
                <w:t>http://collection.cross-edu.ru/catalog/rubr/f544b3b7-f1f4-5b76-f453-552f31d9b164</w:t>
              </w:r>
            </w:hyperlink>
          </w:p>
          <w:p w:rsidR="003A67AF" w:rsidRPr="00FC78B9" w:rsidRDefault="003A67AF" w:rsidP="00412D65">
            <w:pPr>
              <w:ind w:left="176" w:right="45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12.Российский общеобразовательный портал - </w:t>
            </w:r>
            <w:hyperlink r:id="rId16" w:tgtFrame="_blank" w:history="1">
              <w:r w:rsidRPr="00FC78B9">
                <w:rPr>
                  <w:rStyle w:val="a3"/>
                  <w:rFonts w:ascii="Times New Roman" w:eastAsia="DejaVu Sans" w:hAnsi="Times New Roman" w:cs="Times New Roman"/>
                  <w:i/>
                  <w:sz w:val="24"/>
                  <w:szCs w:val="24"/>
                </w:rPr>
                <w:t>http://music.edu.ru/</w:t>
              </w:r>
            </w:hyperlink>
          </w:p>
          <w:p w:rsidR="003A67AF" w:rsidRPr="00FC78B9" w:rsidRDefault="003A67AF" w:rsidP="00412D65">
            <w:pPr>
              <w:ind w:left="176" w:right="45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13.Детские электронные книги и презентации - </w:t>
            </w:r>
            <w:hyperlink r:id="rId17" w:tgtFrame="_blank" w:history="1">
              <w:r w:rsidRPr="00FC78B9">
                <w:rPr>
                  <w:rStyle w:val="a3"/>
                  <w:rFonts w:ascii="Times New Roman" w:eastAsia="DejaVu Sans" w:hAnsi="Times New Roman" w:cs="Times New Roman"/>
                  <w:i/>
                  <w:sz w:val="24"/>
                  <w:szCs w:val="24"/>
                </w:rPr>
                <w:t>http://viki.rdf.ru/</w:t>
              </w:r>
            </w:hyperlink>
          </w:p>
          <w:p w:rsidR="003A67AF" w:rsidRPr="00974AE5" w:rsidRDefault="003A67AF" w:rsidP="00412D65">
            <w:pPr>
              <w:ind w:left="176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14.Уроки музыки с дирижером Скрипкиным. Серия «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диск (</w:t>
            </w:r>
            <w:r w:rsidRPr="00FC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FC78B9">
              <w:rPr>
                <w:rFonts w:ascii="Times New Roman" w:hAnsi="Times New Roman" w:cs="Times New Roman"/>
                <w:sz w:val="24"/>
                <w:szCs w:val="24"/>
              </w:rPr>
              <w:t xml:space="preserve">) М.: ЗАО «Новый диск», 2008. </w:t>
            </w:r>
          </w:p>
        </w:tc>
      </w:tr>
      <w:tr w:rsidR="003A67AF" w:rsidRPr="00FC78B9" w:rsidTr="003A67AF">
        <w:tc>
          <w:tcPr>
            <w:tcW w:w="2093" w:type="dxa"/>
          </w:tcPr>
          <w:p w:rsidR="003A67AF" w:rsidRPr="00FC78B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4819" w:type="dxa"/>
          </w:tcPr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1. Рабочая программа. Предметная линия учебников под редакцией Б.М.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Б.М.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2013. -176с.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40324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Декоративно-прикладное искусство в жизни человека: Учебник по </w:t>
            </w:r>
            <w:r w:rsidRPr="0054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изобразительному искусству для 5 класса (Под ред. Б.М. </w:t>
            </w:r>
            <w:proofErr w:type="spellStart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324">
              <w:rPr>
                <w:rFonts w:ascii="Times New Roman" w:hAnsi="Times New Roman" w:cs="Times New Roman"/>
                <w:sz w:val="24"/>
                <w:szCs w:val="24"/>
              </w:rPr>
              <w:t>.)- М.: Просвещение, 2011.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3. </w:t>
            </w: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основного общего образования по образовательной области «Искусство»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И. Э.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П.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Олесина</w:t>
            </w:r>
            <w:proofErr w:type="spell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искусство</w:t>
            </w:r>
            <w:proofErr w:type="gram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Планируемые результаты.5-8 класс .М, «Просвещение»  2013.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О. М. Гусева. Поурочные разработки по изобразительному искусству. 5 </w:t>
            </w:r>
            <w:proofErr w:type="spell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«ВАКО» 2011. </w:t>
            </w:r>
          </w:p>
          <w:p w:rsidR="003A67AF" w:rsidRPr="00540324" w:rsidRDefault="003A67AF" w:rsidP="00412D65">
            <w:pPr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государственный образовательный стандарт - http://standart.edu.ru/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портал «Российское образование». - http://www.edu.ru/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Российский </w:t>
            </w: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общеобразовательный портал. - http://www.school.edu.ru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Единое окно доступа к образовательным ресурсам. - http://window.edu.ru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ресурсов. - http://school-collection.edu.ru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ресурсов. - http://fcior.edu.ru/ 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институт педагогических измерений. - http://www.fipi.ru/</w:t>
            </w:r>
          </w:p>
          <w:p w:rsidR="003A67AF" w:rsidRPr="00FC78B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 ЭОР ЕК ЦОР, ЭОР ФЦ  ИОР.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DD687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4819" w:type="dxa"/>
          </w:tcPr>
          <w:p w:rsidR="003A67AF" w:rsidRPr="00DD6879" w:rsidRDefault="003A67AF" w:rsidP="00412D65">
            <w:pPr>
              <w:pStyle w:val="a9"/>
              <w:ind w:left="175" w:right="175" w:firstLine="0"/>
              <w:rPr>
                <w:sz w:val="28"/>
                <w:szCs w:val="28"/>
              </w:rPr>
            </w:pPr>
            <w:r w:rsidRPr="00EA0660">
              <w:rPr>
                <w:sz w:val="28"/>
                <w:szCs w:val="28"/>
              </w:rPr>
              <w:t>1</w:t>
            </w:r>
            <w:r w:rsidRPr="00DD6879">
              <w:rPr>
                <w:sz w:val="28"/>
                <w:szCs w:val="28"/>
              </w:rPr>
              <w:t>. УЧЕБНИК - В.В. Пасечник Биология. Бактерии, грибы, растения 5 класс.</w:t>
            </w:r>
          </w:p>
          <w:p w:rsidR="003A67AF" w:rsidRPr="00DD6879" w:rsidRDefault="003A67AF" w:rsidP="00412D65">
            <w:pPr>
              <w:pStyle w:val="a9"/>
              <w:ind w:left="175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D6879">
              <w:rPr>
                <w:sz w:val="28"/>
                <w:szCs w:val="28"/>
              </w:rPr>
              <w:t>Рабочая тетрадь В.В.Пасечник Рабочая тетрадь Бактерии, грибы, растения.</w:t>
            </w:r>
          </w:p>
          <w:p w:rsidR="003A67AF" w:rsidRPr="00DD6879" w:rsidRDefault="003A67AF" w:rsidP="00412D65">
            <w:pPr>
              <w:pStyle w:val="a9"/>
              <w:ind w:left="175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D6879">
              <w:rPr>
                <w:sz w:val="28"/>
                <w:szCs w:val="28"/>
              </w:rPr>
              <w:t xml:space="preserve">.Рабочие программам по биологии 5- 11 класс Н.И. </w:t>
            </w:r>
            <w:proofErr w:type="gramStart"/>
            <w:r w:rsidRPr="00DD6879">
              <w:rPr>
                <w:sz w:val="28"/>
                <w:szCs w:val="28"/>
              </w:rPr>
              <w:t>Сонина</w:t>
            </w:r>
            <w:proofErr w:type="gramEnd"/>
            <w:r w:rsidRPr="00DD6879">
              <w:rPr>
                <w:sz w:val="28"/>
                <w:szCs w:val="28"/>
              </w:rPr>
              <w:t xml:space="preserve"> и др.</w:t>
            </w:r>
          </w:p>
          <w:p w:rsidR="003A67AF" w:rsidRPr="00DD6879" w:rsidRDefault="003A67AF" w:rsidP="00412D65">
            <w:pPr>
              <w:pStyle w:val="a9"/>
              <w:ind w:left="175" w:right="175" w:firstLine="0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4</w:t>
            </w:r>
            <w:r w:rsidRPr="00DD6879">
              <w:rPr>
                <w:rStyle w:val="a6"/>
                <w:sz w:val="28"/>
                <w:szCs w:val="28"/>
              </w:rPr>
              <w:t xml:space="preserve">.Программа основного общего образования. Биология 5-9 класс.          </w:t>
            </w:r>
          </w:p>
          <w:p w:rsidR="003A67AF" w:rsidRPr="00EA0660" w:rsidRDefault="003A67AF" w:rsidP="00412D65">
            <w:pPr>
              <w:pStyle w:val="a9"/>
              <w:ind w:left="175" w:right="175" w:firstLine="0"/>
              <w:rPr>
                <w:sz w:val="28"/>
                <w:szCs w:val="28"/>
              </w:rPr>
            </w:pPr>
            <w:r w:rsidRPr="00DD6879">
              <w:rPr>
                <w:rStyle w:val="a6"/>
                <w:sz w:val="28"/>
                <w:szCs w:val="28"/>
              </w:rPr>
              <w:t xml:space="preserve">Авторы  В.В.Пасечник, </w:t>
            </w:r>
            <w:proofErr w:type="spellStart"/>
            <w:r w:rsidRPr="00DD6879">
              <w:rPr>
                <w:rStyle w:val="a6"/>
                <w:sz w:val="28"/>
                <w:szCs w:val="28"/>
              </w:rPr>
              <w:t>В.В.Латюшин</w:t>
            </w:r>
            <w:proofErr w:type="spellEnd"/>
            <w:r w:rsidRPr="00DD6879">
              <w:rPr>
                <w:rStyle w:val="a6"/>
                <w:sz w:val="28"/>
                <w:szCs w:val="28"/>
              </w:rPr>
              <w:t>, Г.Г.Швецов. М; Дрофа. 2013г.</w:t>
            </w:r>
          </w:p>
        </w:tc>
        <w:tc>
          <w:tcPr>
            <w:tcW w:w="3544" w:type="dxa"/>
          </w:tcPr>
          <w:p w:rsidR="003A67AF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Интернет-ресурсы: </w:t>
            </w:r>
          </w:p>
          <w:p w:rsidR="003A67AF" w:rsidRPr="00DD6879" w:rsidRDefault="003A67AF" w:rsidP="00412D65">
            <w:pPr>
              <w:autoSpaceDE w:val="0"/>
              <w:autoSpaceDN w:val="0"/>
              <w:adjustRightInd w:val="0"/>
              <w:ind w:left="176"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879">
              <w:rPr>
                <w:rFonts w:ascii="Times New Roman" w:eastAsia="Calibri" w:hAnsi="Times New Roman" w:cs="Times New Roman"/>
                <w:sz w:val="28"/>
                <w:szCs w:val="28"/>
              </w:rPr>
              <w:t>ЭОР ЕК ЦОР, ЭОР ФЦ  ИОР.</w:t>
            </w:r>
          </w:p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7AF" w:rsidRPr="00FC78B9" w:rsidTr="003A67AF">
        <w:tc>
          <w:tcPr>
            <w:tcW w:w="2093" w:type="dxa"/>
          </w:tcPr>
          <w:p w:rsidR="003A67AF" w:rsidRPr="00DD6879" w:rsidRDefault="003A67AF" w:rsidP="00412D65">
            <w:pPr>
              <w:ind w:left="-142" w:right="21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8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</w:tcPr>
          <w:p w:rsidR="003A67AF" w:rsidRPr="00DD6879" w:rsidRDefault="003A67AF" w:rsidP="00412D65">
            <w:pPr>
              <w:spacing w:line="23" w:lineRule="atLeast"/>
              <w:ind w:left="175"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879">
              <w:rPr>
                <w:rFonts w:ascii="Times New Roman" w:hAnsi="Times New Roman" w:cs="Times New Roman"/>
                <w:sz w:val="28"/>
                <w:szCs w:val="28"/>
              </w:rPr>
              <w:t xml:space="preserve">1. Физическая культура. 5-7 классы»/под ред.  М.Я. </w:t>
            </w:r>
            <w:proofErr w:type="spellStart"/>
            <w:r w:rsidRPr="00DD6879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DD6879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r w:rsidRPr="00DD6879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Просвещение, 2012</w:t>
            </w:r>
          </w:p>
          <w:p w:rsidR="003A67AF" w:rsidRPr="00EA0660" w:rsidRDefault="003A67AF" w:rsidP="00412D65">
            <w:pPr>
              <w:spacing w:line="23" w:lineRule="atLeast"/>
              <w:ind w:left="175"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8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D68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по физической культуре «Физическая культура. Рабочие программы. Предметная линия учебников М.Я. </w:t>
            </w:r>
            <w:proofErr w:type="spellStart"/>
            <w:r w:rsidRPr="00DD6879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DD6879">
              <w:rPr>
                <w:rFonts w:ascii="Times New Roman" w:hAnsi="Times New Roman" w:cs="Times New Roman"/>
                <w:bCs/>
                <w:sz w:val="28"/>
                <w:szCs w:val="28"/>
              </w:rPr>
              <w:t>, В.И. Ляха.5-9 классы/В.И. Лях. – М.: Просвещение, 2013</w:t>
            </w:r>
          </w:p>
        </w:tc>
        <w:tc>
          <w:tcPr>
            <w:tcW w:w="3544" w:type="dxa"/>
          </w:tcPr>
          <w:p w:rsidR="003A67AF" w:rsidRPr="00FC78B9" w:rsidRDefault="003A67AF" w:rsidP="00412D65">
            <w:pPr>
              <w:ind w:left="176"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7AF" w:rsidRPr="00F0261F" w:rsidRDefault="003A67AF" w:rsidP="003A67AF">
      <w:pPr>
        <w:pStyle w:val="a4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административной деятельности, включая взаимодействие всех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лицея, дистанционное взаимодействие лицея с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6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 и органами управления.</w:t>
      </w:r>
    </w:p>
    <w:p w:rsidR="00886E20" w:rsidRPr="00E75DA9" w:rsidRDefault="00886E20" w:rsidP="003A67AF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86E20" w:rsidRPr="00E7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112E"/>
    <w:multiLevelType w:val="hybridMultilevel"/>
    <w:tmpl w:val="A12A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86BBA"/>
    <w:multiLevelType w:val="hybridMultilevel"/>
    <w:tmpl w:val="3FFCF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19CD"/>
    <w:multiLevelType w:val="hybridMultilevel"/>
    <w:tmpl w:val="278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85DE1"/>
    <w:multiLevelType w:val="hybridMultilevel"/>
    <w:tmpl w:val="7D76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F72C46"/>
    <w:multiLevelType w:val="hybridMultilevel"/>
    <w:tmpl w:val="777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E75DA9"/>
    <w:rsid w:val="000A0687"/>
    <w:rsid w:val="003A67AF"/>
    <w:rsid w:val="00412D65"/>
    <w:rsid w:val="006468E0"/>
    <w:rsid w:val="00886E20"/>
    <w:rsid w:val="008D77A6"/>
    <w:rsid w:val="00E7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5DA9"/>
  </w:style>
  <w:style w:type="character" w:styleId="a3">
    <w:name w:val="Hyperlink"/>
    <w:basedOn w:val="a0"/>
    <w:uiPriority w:val="99"/>
    <w:semiHidden/>
    <w:unhideWhenUsed/>
    <w:rsid w:val="00E75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D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A0687"/>
    <w:rPr>
      <w:b/>
      <w:bCs/>
    </w:rPr>
  </w:style>
  <w:style w:type="character" w:styleId="a7">
    <w:name w:val="Emphasis"/>
    <w:basedOn w:val="a0"/>
    <w:qFormat/>
    <w:rsid w:val="003A67AF"/>
    <w:rPr>
      <w:i/>
      <w:iCs/>
    </w:rPr>
  </w:style>
  <w:style w:type="table" w:styleId="a8">
    <w:name w:val="Table Grid"/>
    <w:basedOn w:val="a1"/>
    <w:uiPriority w:val="59"/>
    <w:rsid w:val="003A6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A6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customStyle="1" w:styleId="text">
    <w:name w:val="text"/>
    <w:basedOn w:val="a"/>
    <w:rsid w:val="003A67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sovet.ru" TargetMode="External"/><Relationship Id="rId12" Type="http://schemas.openxmlformats.org/officeDocument/2006/relationships/hyperlink" Target="http://www.teacher.syktsu.ru/05/index_pri" TargetMode="External"/><Relationship Id="rId17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.1september.ru" TargetMode="External"/><Relationship Id="rId11" Type="http://schemas.openxmlformats.org/officeDocument/2006/relationships/hyperlink" Target="http://socio.r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hyperlink" Target="http://www.edu.nsu.ru/noos/economy/m_metodmate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65C8-DFFF-41F8-9646-8FAAE013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2013-11-18T08:56:00Z</dcterms:created>
  <dcterms:modified xsi:type="dcterms:W3CDTF">2013-11-18T08:56:00Z</dcterms:modified>
</cp:coreProperties>
</file>