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  <w:r w:rsidRPr="006B4333">
        <w:rPr>
          <w:bCs/>
          <w:color w:val="000000"/>
          <w:sz w:val="28"/>
          <w:szCs w:val="28"/>
        </w:rPr>
        <w:t xml:space="preserve">Утверждено 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  <w:r w:rsidRPr="006B4333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п</w:t>
      </w:r>
      <w:r w:rsidRPr="006B4333">
        <w:rPr>
          <w:bCs/>
          <w:color w:val="000000"/>
          <w:sz w:val="28"/>
          <w:szCs w:val="28"/>
        </w:rPr>
        <w:t>едагогическом совете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6B4333">
        <w:rPr>
          <w:bCs/>
          <w:color w:val="000000"/>
          <w:sz w:val="28"/>
          <w:szCs w:val="28"/>
        </w:rPr>
        <w:t>т__________2013г.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Pr="006B4333">
        <w:rPr>
          <w:bCs/>
          <w:color w:val="000000"/>
          <w:sz w:val="28"/>
          <w:szCs w:val="28"/>
        </w:rPr>
        <w:t>Протокол №</w:t>
      </w:r>
      <w:r>
        <w:rPr>
          <w:bCs/>
          <w:color w:val="000000"/>
          <w:sz w:val="28"/>
          <w:szCs w:val="28"/>
        </w:rPr>
        <w:t>_____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  <w:r w:rsidRPr="006B4333">
        <w:rPr>
          <w:bCs/>
          <w:color w:val="000000"/>
          <w:sz w:val="28"/>
          <w:szCs w:val="28"/>
        </w:rPr>
        <w:t>Председатель педагогического Совета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  <w:proofErr w:type="spellStart"/>
      <w:r w:rsidRPr="006B4333">
        <w:rPr>
          <w:bCs/>
          <w:color w:val="000000"/>
          <w:sz w:val="28"/>
          <w:szCs w:val="28"/>
        </w:rPr>
        <w:t>_____________И.С.Мазепина</w:t>
      </w:r>
      <w:proofErr w:type="spellEnd"/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right"/>
        <w:rPr>
          <w:bCs/>
          <w:color w:val="000000"/>
          <w:sz w:val="28"/>
          <w:szCs w:val="28"/>
        </w:rPr>
      </w:pPr>
    </w:p>
    <w:p w:rsid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ПОЛОЖЕНИЕ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о системе оценок, форме, порядке и периодичности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 xml:space="preserve">текущей, промежуточной и итоговой аттестации </w:t>
      </w:r>
      <w:proofErr w:type="gramStart"/>
      <w:r w:rsidRPr="006B4333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center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I. ОБЩИЕ ПОЛОЖЕНИЯ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1.1. Настоящее положение разработано в соответствии с Законом РФ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6B4333">
        <w:rPr>
          <w:color w:val="000000"/>
          <w:sz w:val="28"/>
          <w:szCs w:val="28"/>
        </w:rPr>
        <w:t>», ФГОС ООО второго поколения, Уставом школы и регламентирует  систему оценок, содержание и порядок промежуточной аттестации обучающихся школы, их перевод по итогам года.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1.2. Положение промежуточной аттестации </w:t>
      </w:r>
      <w:proofErr w:type="gramStart"/>
      <w:r w:rsidRPr="006B4333">
        <w:rPr>
          <w:color w:val="000000"/>
          <w:sz w:val="28"/>
          <w:szCs w:val="28"/>
        </w:rPr>
        <w:t>обучающихся</w:t>
      </w:r>
      <w:proofErr w:type="gramEnd"/>
      <w:r w:rsidRPr="006B4333">
        <w:rPr>
          <w:color w:val="000000"/>
          <w:sz w:val="28"/>
          <w:szCs w:val="28"/>
        </w:rPr>
        <w:t xml:space="preserve"> ежегодно утверждается педагогическим Советом школы, имеющим право вносить в него свои изменения и дополнения.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1.3.Положение призвано: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• обеспечить в школе объективную оценку знаний каждого учащегося в соответствии с  требованиями федерального  государственного образовательного  стандарта по учебному плану;</w:t>
      </w:r>
      <w:r w:rsidRPr="006B4333">
        <w:rPr>
          <w:color w:val="000000"/>
          <w:sz w:val="28"/>
          <w:szCs w:val="28"/>
        </w:rPr>
        <w:br/>
        <w:t>• поддерживать в школе демократические начала в организации учебного процесса.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II. СИСТЕМА ОЦЕНОК.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Система </w:t>
      </w:r>
      <w:proofErr w:type="gramStart"/>
      <w:r w:rsidRPr="006B4333">
        <w:rPr>
          <w:color w:val="000000"/>
          <w:sz w:val="28"/>
          <w:szCs w:val="28"/>
        </w:rPr>
        <w:t>оценки достижения результатов освоения основной образовательной программы начального общего образования</w:t>
      </w:r>
      <w:proofErr w:type="gramEnd"/>
      <w:r w:rsidRPr="006B4333">
        <w:rPr>
          <w:color w:val="000000"/>
          <w:sz w:val="28"/>
          <w:szCs w:val="28"/>
        </w:rPr>
        <w:t xml:space="preserve"> предполагает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i/>
          <w:iCs/>
          <w:color w:val="000000"/>
          <w:sz w:val="28"/>
          <w:szCs w:val="28"/>
        </w:rPr>
        <w:t>комплексный подход к оценке результатов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образования, позволяющий вести оценку достижения обучающимися всех трёх групп результатов образования:</w:t>
      </w:r>
      <w:r w:rsidR="004D0EB4">
        <w:rPr>
          <w:color w:val="000000"/>
          <w:sz w:val="28"/>
          <w:szCs w:val="28"/>
        </w:rPr>
        <w:t xml:space="preserve"> </w:t>
      </w:r>
      <w:r w:rsidRPr="006B4333">
        <w:rPr>
          <w:b/>
          <w:bCs/>
          <w:i/>
          <w:iCs/>
          <w:color w:val="000000"/>
          <w:sz w:val="28"/>
          <w:szCs w:val="28"/>
        </w:rPr>
        <w:t xml:space="preserve">личностных, </w:t>
      </w:r>
      <w:proofErr w:type="spellStart"/>
      <w:r w:rsidRPr="006B4333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6B4333">
        <w:rPr>
          <w:b/>
          <w:bCs/>
          <w:i/>
          <w:iCs/>
          <w:color w:val="000000"/>
          <w:sz w:val="28"/>
          <w:szCs w:val="28"/>
        </w:rPr>
        <w:t xml:space="preserve"> и предметных</w:t>
      </w:r>
      <w:r w:rsidRPr="006B4333">
        <w:rPr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Основным объектом оценки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личностных результатов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служит </w:t>
      </w:r>
      <w:proofErr w:type="spellStart"/>
      <w:r w:rsidRPr="006B4333">
        <w:rPr>
          <w:color w:val="000000"/>
          <w:sz w:val="28"/>
          <w:szCs w:val="28"/>
        </w:rPr>
        <w:t>сформированность</w:t>
      </w:r>
      <w:proofErr w:type="spellEnd"/>
      <w:r w:rsidRPr="006B4333">
        <w:rPr>
          <w:color w:val="000000"/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6B4333">
        <w:rPr>
          <w:color w:val="000000"/>
          <w:sz w:val="28"/>
          <w:szCs w:val="28"/>
        </w:rPr>
        <w:t>три основные блока</w:t>
      </w:r>
      <w:proofErr w:type="gramEnd"/>
      <w:r w:rsidRPr="006B4333">
        <w:rPr>
          <w:color w:val="000000"/>
          <w:sz w:val="28"/>
          <w:szCs w:val="28"/>
        </w:rPr>
        <w:t>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</w:t>
      </w:r>
      <w:r w:rsidRPr="006B4333">
        <w:rPr>
          <w:i/>
          <w:iCs/>
          <w:color w:val="000000"/>
          <w:sz w:val="28"/>
          <w:szCs w:val="28"/>
        </w:rPr>
        <w:t>самоопределение</w:t>
      </w:r>
      <w:r w:rsidRPr="006B4333">
        <w:rPr>
          <w:color w:val="000000"/>
          <w:sz w:val="28"/>
          <w:szCs w:val="28"/>
        </w:rPr>
        <w:t>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</w:t>
      </w:r>
      <w:proofErr w:type="spellStart"/>
      <w:r w:rsidRPr="006B4333">
        <w:rPr>
          <w:i/>
          <w:iCs/>
          <w:color w:val="000000"/>
          <w:sz w:val="28"/>
          <w:szCs w:val="28"/>
        </w:rPr>
        <w:t>смыслоообразование</w:t>
      </w:r>
      <w:proofErr w:type="spellEnd"/>
      <w:r w:rsidRPr="006B4333">
        <w:rPr>
          <w:i/>
          <w:iCs/>
          <w:color w:val="000000"/>
          <w:sz w:val="28"/>
          <w:szCs w:val="28"/>
        </w:rPr>
        <w:t>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</w:t>
      </w:r>
      <w:proofErr w:type="spellStart"/>
      <w:r w:rsidRPr="006B4333">
        <w:rPr>
          <w:i/>
          <w:iCs/>
          <w:color w:val="000000"/>
          <w:sz w:val="28"/>
          <w:szCs w:val="28"/>
        </w:rPr>
        <w:t>морально</w:t>
      </w:r>
      <w:r w:rsidRPr="006B4333">
        <w:rPr>
          <w:i/>
          <w:iCs/>
          <w:color w:val="000000"/>
          <w:sz w:val="28"/>
          <w:szCs w:val="28"/>
        </w:rPr>
        <w:noBreakHyphen/>
        <w:t>этическая</w:t>
      </w:r>
      <w:proofErr w:type="spellEnd"/>
      <w:r w:rsidRPr="006B4333">
        <w:rPr>
          <w:i/>
          <w:iCs/>
          <w:color w:val="000000"/>
          <w:sz w:val="28"/>
          <w:szCs w:val="28"/>
        </w:rPr>
        <w:t xml:space="preserve"> ориентация.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внутренней позиции </w:t>
      </w:r>
      <w:proofErr w:type="gramStart"/>
      <w:r w:rsidRPr="006B4333">
        <w:rPr>
          <w:color w:val="000000"/>
          <w:sz w:val="28"/>
          <w:szCs w:val="28"/>
        </w:rPr>
        <w:t>обучающегося</w:t>
      </w:r>
      <w:proofErr w:type="gramEnd"/>
      <w:r w:rsidRPr="006B4333">
        <w:rPr>
          <w:color w:val="000000"/>
          <w:sz w:val="28"/>
          <w:szCs w:val="28"/>
        </w:rPr>
        <w:t>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основ гражданской идентичности;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lastRenderedPageBreak/>
        <w:t xml:space="preserve">·        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 знания моральных норм и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i/>
          <w:iCs/>
          <w:color w:val="000000"/>
          <w:sz w:val="28"/>
          <w:szCs w:val="28"/>
        </w:rPr>
        <w:t>Личностные результаты выпускников на ступени начального общего образования не подлежат итоговой оценке</w:t>
      </w:r>
      <w:r w:rsidRPr="006B4333">
        <w:rPr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     Оценка личностных результатов образовательной деятельности осуществляется в ходе внешних </w:t>
      </w:r>
      <w:proofErr w:type="spellStart"/>
      <w:r w:rsidRPr="006B4333">
        <w:rPr>
          <w:color w:val="000000"/>
          <w:sz w:val="28"/>
          <w:szCs w:val="28"/>
        </w:rPr>
        <w:t>неперсонифицированных</w:t>
      </w:r>
      <w:proofErr w:type="spellEnd"/>
      <w:r w:rsidRPr="006B4333">
        <w:rPr>
          <w:color w:val="000000"/>
          <w:sz w:val="28"/>
          <w:szCs w:val="28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Оценка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proofErr w:type="gramStart"/>
      <w:r w:rsidRPr="006B4333">
        <w:rPr>
          <w:b/>
          <w:bCs/>
          <w:color w:val="000000"/>
          <w:sz w:val="28"/>
          <w:szCs w:val="28"/>
        </w:rPr>
        <w:t xml:space="preserve">Оценка </w:t>
      </w:r>
      <w:proofErr w:type="spellStart"/>
      <w:r w:rsidRPr="006B4333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6B4333">
        <w:rPr>
          <w:b/>
          <w:bCs/>
          <w:color w:val="000000"/>
          <w:sz w:val="28"/>
          <w:szCs w:val="28"/>
        </w:rPr>
        <w:t xml:space="preserve"> результатов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основного  общего образования.</w:t>
      </w:r>
      <w:proofErr w:type="gramEnd"/>
      <w:r w:rsidRPr="006B4333">
        <w:rPr>
          <w:color w:val="000000"/>
          <w:sz w:val="28"/>
          <w:szCs w:val="28"/>
        </w:rPr>
        <w:t xml:space="preserve"> Достижение </w:t>
      </w:r>
      <w:proofErr w:type="spellStart"/>
      <w:r w:rsidRPr="006B4333">
        <w:rPr>
          <w:color w:val="000000"/>
          <w:sz w:val="28"/>
          <w:szCs w:val="28"/>
        </w:rPr>
        <w:t>метапредметных</w:t>
      </w:r>
      <w:proofErr w:type="spellEnd"/>
      <w:r w:rsidRPr="006B4333"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Основным объектом оценки </w:t>
      </w:r>
      <w:proofErr w:type="spellStart"/>
      <w:r w:rsidRPr="006B4333">
        <w:rPr>
          <w:color w:val="000000"/>
          <w:sz w:val="28"/>
          <w:szCs w:val="28"/>
        </w:rPr>
        <w:t>метапредметных</w:t>
      </w:r>
      <w:proofErr w:type="spellEnd"/>
      <w:r w:rsidRPr="006B4333">
        <w:rPr>
          <w:color w:val="000000"/>
          <w:sz w:val="28"/>
          <w:szCs w:val="28"/>
        </w:rPr>
        <w:t xml:space="preserve"> результатов служит </w:t>
      </w:r>
      <w:proofErr w:type="spellStart"/>
      <w:r w:rsidRPr="006B4333">
        <w:rPr>
          <w:color w:val="000000"/>
          <w:sz w:val="28"/>
          <w:szCs w:val="28"/>
        </w:rPr>
        <w:t>сформированность</w:t>
      </w:r>
      <w:proofErr w:type="spellEnd"/>
      <w:r w:rsidRPr="006B4333">
        <w:rPr>
          <w:color w:val="000000"/>
          <w:sz w:val="28"/>
          <w:szCs w:val="28"/>
        </w:rPr>
        <w:t xml:space="preserve"> у </w:t>
      </w:r>
      <w:proofErr w:type="gramStart"/>
      <w:r w:rsidRPr="006B4333">
        <w:rPr>
          <w:color w:val="000000"/>
          <w:sz w:val="28"/>
          <w:szCs w:val="28"/>
        </w:rPr>
        <w:t>обучающегося</w:t>
      </w:r>
      <w:proofErr w:type="gramEnd"/>
      <w:r w:rsidRPr="006B4333">
        <w:rPr>
          <w:color w:val="000000"/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Таким образом,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i/>
          <w:iCs/>
          <w:color w:val="000000"/>
          <w:sz w:val="28"/>
          <w:szCs w:val="28"/>
        </w:rPr>
        <w:t xml:space="preserve">оценка </w:t>
      </w:r>
      <w:proofErr w:type="spellStart"/>
      <w:r w:rsidRPr="006B4333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6B4333">
        <w:rPr>
          <w:b/>
          <w:bCs/>
          <w:i/>
          <w:iCs/>
          <w:color w:val="000000"/>
          <w:sz w:val="28"/>
          <w:szCs w:val="28"/>
        </w:rPr>
        <w:t xml:space="preserve"> результатов может проводиться в ходе различных процедур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(итоговые проверочные работы по предметам или комплексные работы на </w:t>
      </w:r>
      <w:proofErr w:type="spellStart"/>
      <w:r w:rsidRPr="006B4333">
        <w:rPr>
          <w:color w:val="000000"/>
          <w:sz w:val="28"/>
          <w:szCs w:val="28"/>
        </w:rPr>
        <w:t>межпредметной</w:t>
      </w:r>
      <w:proofErr w:type="spellEnd"/>
      <w:r w:rsidRPr="006B4333">
        <w:rPr>
          <w:color w:val="000000"/>
          <w:sz w:val="28"/>
          <w:szCs w:val="28"/>
        </w:rPr>
        <w:t xml:space="preserve"> основе целесообразно выносить оценку (прямую или опосредованную)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ряда коммуникативных и регулятивных действий).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Оценка предметных результатов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представляет собой оценку достижения обучающимся планируемых результатов по отдельным предметам.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Предметные результаты содержат в себе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i/>
          <w:iCs/>
          <w:color w:val="000000"/>
          <w:sz w:val="28"/>
          <w:szCs w:val="28"/>
        </w:rPr>
        <w:t>систему основополагающих элементов научного знания</w:t>
      </w:r>
      <w:r w:rsidRPr="006B4333">
        <w:rPr>
          <w:color w:val="000000"/>
          <w:sz w:val="28"/>
          <w:szCs w:val="28"/>
        </w:rPr>
        <w:t>, (далее —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систему предметных знаний</w:t>
      </w:r>
      <w:r w:rsidRPr="006B4333">
        <w:rPr>
          <w:color w:val="000000"/>
          <w:sz w:val="28"/>
          <w:szCs w:val="28"/>
        </w:rPr>
        <w:t>);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i/>
          <w:iCs/>
          <w:color w:val="000000"/>
          <w:sz w:val="28"/>
          <w:szCs w:val="28"/>
        </w:rPr>
        <w:t>систему формируемых действий с</w:t>
      </w:r>
      <w:r w:rsidR="008312B5">
        <w:rPr>
          <w:i/>
          <w:iCs/>
          <w:color w:val="000000"/>
          <w:sz w:val="28"/>
          <w:szCs w:val="28"/>
        </w:rPr>
        <w:t xml:space="preserve"> </w:t>
      </w:r>
      <w:r w:rsidRPr="006B4333">
        <w:rPr>
          <w:i/>
          <w:iCs/>
          <w:color w:val="000000"/>
          <w:sz w:val="28"/>
          <w:szCs w:val="28"/>
        </w:rPr>
        <w:t>учебным материалом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(далее —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систему предметных действий</w:t>
      </w:r>
      <w:r w:rsidRPr="006B4333">
        <w:rPr>
          <w:color w:val="000000"/>
          <w:sz w:val="28"/>
          <w:szCs w:val="28"/>
        </w:rPr>
        <w:t>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с</w:t>
      </w:r>
      <w:r w:rsidRPr="006B4333">
        <w:rPr>
          <w:b/>
          <w:bCs/>
          <w:i/>
          <w:iCs/>
          <w:color w:val="000000"/>
          <w:sz w:val="28"/>
          <w:szCs w:val="28"/>
        </w:rPr>
        <w:t>истеме предметных знаний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выделяются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опорные знания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Объектом оценки предметных результатов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6B4333">
        <w:rPr>
          <w:color w:val="000000"/>
          <w:sz w:val="28"/>
          <w:szCs w:val="28"/>
        </w:rPr>
        <w:t>метапредметных</w:t>
      </w:r>
      <w:proofErr w:type="spellEnd"/>
      <w:r w:rsidRPr="006B4333">
        <w:rPr>
          <w:color w:val="000000"/>
          <w:sz w:val="28"/>
          <w:szCs w:val="28"/>
        </w:rPr>
        <w:t xml:space="preserve"> действий.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6B4333">
        <w:rPr>
          <w:color w:val="000000"/>
          <w:sz w:val="28"/>
          <w:szCs w:val="28"/>
        </w:rPr>
        <w:t>обучающимися</w:t>
      </w:r>
      <w:proofErr w:type="gramEnd"/>
      <w:r w:rsidRPr="006B4333">
        <w:rPr>
          <w:color w:val="000000"/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      Интерпретация результатов оценки ведётся на основе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i/>
          <w:iCs/>
          <w:color w:val="000000"/>
          <w:sz w:val="28"/>
          <w:szCs w:val="28"/>
        </w:rPr>
        <w:t>контекстной информации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об условиях и особенностях деятельности субъектов образовательного процесса. Итоговая оценка обучающихся определяется с учётом их стартового уровня и динамики образовательных достижений.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Система оценки предусматривает</w:t>
      </w:r>
      <w:r w:rsidRPr="006B433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B4333">
        <w:rPr>
          <w:b/>
          <w:bCs/>
          <w:i/>
          <w:iCs/>
          <w:color w:val="000000"/>
          <w:sz w:val="28"/>
          <w:szCs w:val="28"/>
        </w:rPr>
        <w:t>уровневый</w:t>
      </w:r>
      <w:proofErr w:type="gramEnd"/>
      <w:r w:rsidRPr="006B433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B4333">
        <w:rPr>
          <w:b/>
          <w:bCs/>
          <w:i/>
          <w:iCs/>
          <w:color w:val="000000"/>
          <w:sz w:val="28"/>
          <w:szCs w:val="28"/>
        </w:rPr>
        <w:t>подход</w:t>
      </w:r>
      <w:r w:rsidRPr="006B4333">
        <w:rPr>
          <w:color w:val="000000"/>
          <w:sz w:val="28"/>
          <w:szCs w:val="28"/>
        </w:rPr>
        <w:t>к</w:t>
      </w:r>
      <w:proofErr w:type="spellEnd"/>
      <w:r w:rsidRPr="006B4333">
        <w:rPr>
          <w:color w:val="000000"/>
          <w:sz w:val="28"/>
          <w:szCs w:val="28"/>
        </w:rPr>
        <w:t xml:space="preserve"> представлению планируемых результатов.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 «хорошо», «отлично» — оценками, свидетельствующими об усвоении опорной системы знаний на уровне осознанного произвольного овладения </w:t>
      </w:r>
      <w:r w:rsidRPr="006B4333">
        <w:rPr>
          <w:color w:val="000000"/>
          <w:sz w:val="28"/>
          <w:szCs w:val="28"/>
        </w:rPr>
        <w:lastRenderedPageBreak/>
        <w:t>учебными действиями, а также о кругозоре, широте (или избирательности) интересов.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Оценка динамики образовательных достижений имеет две составляющие: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педагогическую</w:t>
      </w:r>
      <w:r w:rsidRPr="006B4333">
        <w:rPr>
          <w:color w:val="000000"/>
          <w:sz w:val="28"/>
          <w:szCs w:val="28"/>
        </w:rPr>
        <w:t>, понимаемую как оценку динамики степени и уровня овладения действиями с предметным содержанием, и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психологическую</w:t>
      </w:r>
      <w:r w:rsidRPr="006B4333">
        <w:rPr>
          <w:color w:val="000000"/>
          <w:sz w:val="28"/>
          <w:szCs w:val="28"/>
        </w:rPr>
        <w:t>, связанную с оценкой индивидуального прогресса в развитии ребёнка.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i/>
          <w:iCs/>
          <w:color w:val="000000"/>
          <w:sz w:val="28"/>
          <w:szCs w:val="28"/>
        </w:rPr>
        <w:t>Портфель достижений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– это специально организованная подборка работ, которые демонстрируют усилия, прогресс и достижения обучающегося в различных областях.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портфель достижений учеников начальной школы  включаются следующие материалы.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 Выборки детских работ — формальных и творческих;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 Систематизированные материалы наблюдени</w:t>
      </w:r>
      <w:proofErr w:type="gramStart"/>
      <w:r w:rsidRPr="006B4333">
        <w:rPr>
          <w:color w:val="000000"/>
          <w:sz w:val="28"/>
          <w:szCs w:val="28"/>
        </w:rPr>
        <w:t>й(</w:t>
      </w:r>
      <w:proofErr w:type="gramEnd"/>
      <w:r w:rsidRPr="006B4333">
        <w:rPr>
          <w:color w:val="000000"/>
          <w:sz w:val="28"/>
          <w:szCs w:val="28"/>
        </w:rPr>
        <w:t>оценочные листы, материалы и листы наблюдений и т.п.);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proofErr w:type="gramStart"/>
      <w:r w:rsidRPr="006B4333">
        <w:rPr>
          <w:color w:val="000000"/>
          <w:sz w:val="28"/>
          <w:szCs w:val="28"/>
        </w:rPr>
        <w:t xml:space="preserve">·         Материалы, характеризующие достижения обучающихся в рамках </w:t>
      </w:r>
      <w:proofErr w:type="spellStart"/>
      <w:r w:rsidRPr="006B4333">
        <w:rPr>
          <w:color w:val="000000"/>
          <w:sz w:val="28"/>
          <w:szCs w:val="28"/>
        </w:rPr>
        <w:t>внеучебной</w:t>
      </w:r>
      <w:proofErr w:type="spellEnd"/>
      <w:r w:rsidRPr="006B4333">
        <w:rPr>
          <w:color w:val="000000"/>
          <w:sz w:val="28"/>
          <w:szCs w:val="28"/>
        </w:rPr>
        <w:t xml:space="preserve"> (школьной и внешкольной) и</w:t>
      </w:r>
      <w:r w:rsidR="008312B5">
        <w:rPr>
          <w:color w:val="000000"/>
          <w:sz w:val="28"/>
          <w:szCs w:val="28"/>
        </w:rPr>
        <w:t xml:space="preserve"> </w:t>
      </w:r>
      <w:proofErr w:type="spellStart"/>
      <w:r w:rsidRPr="006B4333">
        <w:rPr>
          <w:color w:val="000000"/>
          <w:sz w:val="28"/>
          <w:szCs w:val="28"/>
        </w:rPr>
        <w:t>досуговой</w:t>
      </w:r>
      <w:proofErr w:type="spellEnd"/>
      <w:r w:rsidRPr="006B4333">
        <w:rPr>
          <w:color w:val="000000"/>
          <w:sz w:val="28"/>
          <w:szCs w:val="28"/>
        </w:rPr>
        <w:t xml:space="preserve"> деятельности.</w:t>
      </w:r>
      <w:proofErr w:type="gramEnd"/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proofErr w:type="gramStart"/>
      <w:r w:rsidRPr="006B4333">
        <w:rPr>
          <w:color w:val="000000"/>
          <w:sz w:val="28"/>
          <w:szCs w:val="28"/>
        </w:rPr>
        <w:t>Оценка</w:t>
      </w:r>
      <w:proofErr w:type="gramEnd"/>
      <w:r w:rsidRPr="006B4333">
        <w:rPr>
          <w:color w:val="000000"/>
          <w:sz w:val="28"/>
          <w:szCs w:val="28"/>
        </w:rPr>
        <w:t xml:space="preserve"> как отдельных составляющих, так и портфеля достижений в целом ведётся на</w:t>
      </w:r>
      <w:r w:rsidRPr="006B433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333">
        <w:rPr>
          <w:i/>
          <w:iCs/>
          <w:color w:val="000000"/>
          <w:sz w:val="28"/>
          <w:szCs w:val="28"/>
        </w:rPr>
        <w:t>критериальной</w:t>
      </w:r>
      <w:proofErr w:type="spellEnd"/>
      <w:r w:rsidRPr="006B4333">
        <w:rPr>
          <w:i/>
          <w:iCs/>
          <w:color w:val="000000"/>
          <w:sz w:val="28"/>
          <w:szCs w:val="28"/>
        </w:rPr>
        <w:t xml:space="preserve"> основе</w:t>
      </w:r>
      <w:r w:rsidRPr="006B4333">
        <w:rPr>
          <w:color w:val="000000"/>
          <w:sz w:val="28"/>
          <w:szCs w:val="28"/>
        </w:rPr>
        <w:t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По результатам оценки, которая формируется на основе материалов портфеля достижений, делаются выводы о: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1)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у обучающегося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универсальных и предметных способов действий</w:t>
      </w:r>
      <w:r w:rsidRPr="006B4333">
        <w:rPr>
          <w:color w:val="000000"/>
          <w:sz w:val="28"/>
          <w:szCs w:val="28"/>
        </w:rPr>
        <w:t>, а также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опорной системы знаний</w:t>
      </w:r>
      <w:r w:rsidRPr="006B4333">
        <w:rPr>
          <w:color w:val="000000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2) </w:t>
      </w:r>
      <w:proofErr w:type="spellStart"/>
      <w:r w:rsidRPr="006B4333">
        <w:rPr>
          <w:color w:val="000000"/>
          <w:sz w:val="28"/>
          <w:szCs w:val="28"/>
        </w:rPr>
        <w:t>сформированности</w:t>
      </w:r>
      <w:proofErr w:type="spellEnd"/>
      <w:r w:rsidRPr="006B4333">
        <w:rPr>
          <w:color w:val="000000"/>
          <w:sz w:val="28"/>
          <w:szCs w:val="28"/>
        </w:rPr>
        <w:t xml:space="preserve"> основ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>умения учиться</w:t>
      </w:r>
      <w:r w:rsidRPr="006B4333">
        <w:rPr>
          <w:color w:val="000000"/>
          <w:sz w:val="28"/>
          <w:szCs w:val="28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3)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 xml:space="preserve">индивидуальном </w:t>
      </w:r>
      <w:proofErr w:type="gramStart"/>
      <w:r w:rsidRPr="006B4333">
        <w:rPr>
          <w:i/>
          <w:iCs/>
          <w:color w:val="000000"/>
          <w:sz w:val="28"/>
          <w:szCs w:val="28"/>
        </w:rPr>
        <w:t>прогрессе</w:t>
      </w:r>
      <w:proofErr w:type="gramEnd"/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в основных сферах развития личности — </w:t>
      </w:r>
      <w:proofErr w:type="spellStart"/>
      <w:r w:rsidRPr="006B4333">
        <w:rPr>
          <w:color w:val="000000"/>
          <w:sz w:val="28"/>
          <w:szCs w:val="28"/>
        </w:rPr>
        <w:t>мотивационно-смысловой</w:t>
      </w:r>
      <w:proofErr w:type="spellEnd"/>
      <w:r w:rsidRPr="006B4333">
        <w:rPr>
          <w:color w:val="000000"/>
          <w:sz w:val="28"/>
          <w:szCs w:val="28"/>
        </w:rPr>
        <w:t xml:space="preserve">, познавательной, эмоциональной, волевой и </w:t>
      </w:r>
      <w:proofErr w:type="spellStart"/>
      <w:r w:rsidRPr="006B4333">
        <w:rPr>
          <w:color w:val="000000"/>
          <w:sz w:val="28"/>
          <w:szCs w:val="28"/>
        </w:rPr>
        <w:t>саморегуляции</w:t>
      </w:r>
      <w:proofErr w:type="spellEnd"/>
      <w:r w:rsidRPr="006B4333">
        <w:rPr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III. Форма, порядок и периодичность текущей, промежуточной аттестации </w:t>
      </w:r>
      <w:proofErr w:type="gramStart"/>
      <w:r w:rsidRPr="006B4333">
        <w:rPr>
          <w:color w:val="000000"/>
          <w:sz w:val="28"/>
          <w:szCs w:val="28"/>
        </w:rPr>
        <w:t>обучающихся</w:t>
      </w:r>
      <w:proofErr w:type="gramEnd"/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 xml:space="preserve">3.1. Текущая аттестация </w:t>
      </w:r>
      <w:proofErr w:type="gramStart"/>
      <w:r w:rsidRPr="006B4333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B4333">
        <w:rPr>
          <w:b/>
          <w:bCs/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3.1.1.Текущий контроль успеваемости осуществляется учителями на протяжении всего учебного года.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lastRenderedPageBreak/>
        <w:t>3.1.2.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3.1.3. Педагогический работник обязан ознакомить с системой текущего контроля по своему предмету учащихся на начало учебного года.</w:t>
      </w:r>
      <w:r w:rsidRPr="006B4333">
        <w:rPr>
          <w:color w:val="000000"/>
          <w:sz w:val="28"/>
          <w:szCs w:val="28"/>
        </w:rPr>
        <w:br/>
        <w:t>3.1.4.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3.1.5. Для аттестации обучающихся 1-х классов применяется </w:t>
      </w:r>
      <w:proofErr w:type="spellStart"/>
      <w:r w:rsidRPr="006B4333">
        <w:rPr>
          <w:color w:val="000000"/>
          <w:sz w:val="28"/>
          <w:szCs w:val="28"/>
        </w:rPr>
        <w:t>безотметочная</w:t>
      </w:r>
      <w:proofErr w:type="spellEnd"/>
      <w:r w:rsidRPr="006B4333">
        <w:rPr>
          <w:color w:val="000000"/>
          <w:sz w:val="28"/>
          <w:szCs w:val="28"/>
        </w:rPr>
        <w:t xml:space="preserve"> система контроля успеваемости.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связи с переходом на ФГОС НОО и ФГОС  ООО второго поколения производить следующие мероприятия по оценке достижения планируемых результатов учащихся 1-9 классов: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                    Оценивать личностные, </w:t>
      </w:r>
      <w:proofErr w:type="spellStart"/>
      <w:r w:rsidRPr="006B4333">
        <w:rPr>
          <w:color w:val="000000"/>
          <w:sz w:val="28"/>
          <w:szCs w:val="28"/>
        </w:rPr>
        <w:t>метапредметные</w:t>
      </w:r>
      <w:proofErr w:type="spellEnd"/>
      <w:r w:rsidRPr="006B4333">
        <w:rPr>
          <w:color w:val="000000"/>
          <w:sz w:val="28"/>
          <w:szCs w:val="28"/>
        </w:rPr>
        <w:t>, предметные результаты образования обучающихся начальных классов, используя комплексный подход.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            Организовать работу по накопительной системе оценки в рамках Портфеля достижений обучающихся 1-9  классов по трем направлениям: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- - материалы, характеризующие достижения обучающихся в рамках </w:t>
      </w:r>
      <w:proofErr w:type="spellStart"/>
      <w:r w:rsidRPr="006B4333">
        <w:rPr>
          <w:color w:val="000000"/>
          <w:sz w:val="28"/>
          <w:szCs w:val="28"/>
        </w:rPr>
        <w:t>внеучебной</w:t>
      </w:r>
      <w:proofErr w:type="spellEnd"/>
      <w:r w:rsidRPr="006B4333">
        <w:rPr>
          <w:color w:val="000000"/>
          <w:sz w:val="28"/>
          <w:szCs w:val="28"/>
        </w:rPr>
        <w:t xml:space="preserve"> и </w:t>
      </w:r>
      <w:proofErr w:type="spellStart"/>
      <w:r w:rsidRPr="006B4333">
        <w:rPr>
          <w:color w:val="000000"/>
          <w:sz w:val="28"/>
          <w:szCs w:val="28"/>
        </w:rPr>
        <w:t>досуговой</w:t>
      </w:r>
      <w:proofErr w:type="spellEnd"/>
      <w:r w:rsidRPr="006B4333">
        <w:rPr>
          <w:color w:val="000000"/>
          <w:sz w:val="28"/>
          <w:szCs w:val="28"/>
        </w:rPr>
        <w:t xml:space="preserve"> деятельности  (результаты участия в олимпиадах, конкурсах, выставках, смотрах, конкурсах, спортивных мероприятиях и т.д.)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            Личностные </w:t>
      </w:r>
      <w:proofErr w:type="spellStart"/>
      <w:r w:rsidRPr="006B4333">
        <w:rPr>
          <w:color w:val="000000"/>
          <w:sz w:val="28"/>
          <w:szCs w:val="28"/>
        </w:rPr>
        <w:t>результатывыпускников</w:t>
      </w:r>
      <w:proofErr w:type="spellEnd"/>
      <w:r w:rsidRPr="006B4333">
        <w:rPr>
          <w:color w:val="000000"/>
          <w:sz w:val="28"/>
          <w:szCs w:val="28"/>
        </w:rPr>
        <w:t xml:space="preserve"> на ступени начального  основного  общего образования</w:t>
      </w:r>
      <w:r w:rsidRPr="006B4333">
        <w:rPr>
          <w:b/>
          <w:bCs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не</w:t>
      </w:r>
      <w:r w:rsidRPr="006B4333">
        <w:rPr>
          <w:b/>
          <w:bCs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подлежат итоговой оценке. Оценка этих результатов образовательной деятельности осуществляется в ходе внешних </w:t>
      </w:r>
      <w:proofErr w:type="spellStart"/>
      <w:r w:rsidRPr="006B4333">
        <w:rPr>
          <w:color w:val="000000"/>
          <w:sz w:val="28"/>
          <w:szCs w:val="28"/>
        </w:rPr>
        <w:t>неперсонифицированных</w:t>
      </w:r>
      <w:proofErr w:type="spellEnd"/>
      <w:r w:rsidRPr="006B4333">
        <w:rPr>
          <w:color w:val="000000"/>
          <w:sz w:val="28"/>
          <w:szCs w:val="28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3.1.6. Для </w:t>
      </w:r>
      <w:proofErr w:type="spellStart"/>
      <w:r w:rsidRPr="006B4333">
        <w:rPr>
          <w:color w:val="000000"/>
          <w:sz w:val="28"/>
          <w:szCs w:val="28"/>
        </w:rPr>
        <w:t>обучащихся</w:t>
      </w:r>
      <w:proofErr w:type="spellEnd"/>
      <w:r w:rsidRPr="006B4333">
        <w:rPr>
          <w:color w:val="000000"/>
          <w:sz w:val="28"/>
          <w:szCs w:val="28"/>
        </w:rPr>
        <w:t xml:space="preserve"> 2-9 классов в школе используется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3.1.7. При выставлении отметок учителям - предметникам руководствоваться нормами оценок, опубликованными в государственных программах по конкретному предмету. 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3.1.8. При подготовке к уроку учитель должен спланировать урок так, чтобы в ходе урока опросить не менее 3-4 учащихся. Нижний предел частоты </w:t>
      </w:r>
      <w:r w:rsidRPr="006B4333">
        <w:rPr>
          <w:color w:val="000000"/>
          <w:sz w:val="28"/>
          <w:szCs w:val="28"/>
        </w:rPr>
        <w:lastRenderedPageBreak/>
        <w:t>выставления оценок-1 оценка на ученика каждый месяц по каждому предмету.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3.1.9. Всем учащимся, присутствующим на уроке, выставляются оценки при проведении письменных контрольных работ, сочинения, изложения, диктанты с грамматическими  заданиями, оцениваются двойной оценкой. За обучающие работы выставляются только положительные оценки.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учащимися по предмету.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3.1.10. Обучаю</w:t>
      </w:r>
      <w:r w:rsidR="003900A8">
        <w:rPr>
          <w:color w:val="000000"/>
          <w:sz w:val="28"/>
          <w:szCs w:val="28"/>
        </w:rPr>
        <w:t>щие творческие работы учащихся 3</w:t>
      </w:r>
      <w:r w:rsidRPr="006B4333">
        <w:rPr>
          <w:color w:val="000000"/>
          <w:sz w:val="28"/>
          <w:szCs w:val="28"/>
        </w:rPr>
        <w:t xml:space="preserve">-9 </w:t>
      </w:r>
      <w:proofErr w:type="spellStart"/>
      <w:r w:rsidRPr="006B4333">
        <w:rPr>
          <w:color w:val="000000"/>
          <w:sz w:val="28"/>
          <w:szCs w:val="28"/>
        </w:rPr>
        <w:t>кл</w:t>
      </w:r>
      <w:proofErr w:type="spellEnd"/>
      <w:r w:rsidRPr="006B4333">
        <w:rPr>
          <w:color w:val="000000"/>
          <w:sz w:val="28"/>
          <w:szCs w:val="28"/>
        </w:rPr>
        <w:t>. оцениваются одной оценкой, контрольн</w:t>
      </w:r>
      <w:r w:rsidR="003900A8">
        <w:rPr>
          <w:color w:val="000000"/>
          <w:sz w:val="28"/>
          <w:szCs w:val="28"/>
        </w:rPr>
        <w:t>ое изложение в 3</w:t>
      </w:r>
      <w:r w:rsidRPr="006B4333">
        <w:rPr>
          <w:color w:val="000000"/>
          <w:sz w:val="28"/>
          <w:szCs w:val="28"/>
        </w:rPr>
        <w:t xml:space="preserve">-9 </w:t>
      </w:r>
      <w:proofErr w:type="spellStart"/>
      <w:r w:rsidRPr="006B4333">
        <w:rPr>
          <w:color w:val="000000"/>
          <w:sz w:val="28"/>
          <w:szCs w:val="28"/>
        </w:rPr>
        <w:t>кл</w:t>
      </w:r>
      <w:proofErr w:type="spellEnd"/>
      <w:r w:rsidRPr="006B4333">
        <w:rPr>
          <w:color w:val="000000"/>
          <w:sz w:val="28"/>
          <w:szCs w:val="28"/>
        </w:rPr>
        <w:t>. оценивается двойной оценкой.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Оценки за письменные работы выставляются в журнал к следующему уроку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3.1.11. Урок обобщения, зачеты, отработки практических навыков и умений предполагают оценивание до 60% учащихся.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3.1.12. Общешкольный график контрольных мероприятий должен строго соблюдаться.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3.2. Промежуточная аттестация</w:t>
      </w:r>
      <w:r w:rsidRPr="006B4333">
        <w:rPr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  Отметка обучающихся за четверть выставляется на основе результатов письменных работ и   устных </w:t>
      </w:r>
      <w:proofErr w:type="gramStart"/>
      <w:r w:rsidRPr="006B4333">
        <w:rPr>
          <w:color w:val="000000"/>
          <w:sz w:val="28"/>
          <w:szCs w:val="28"/>
        </w:rPr>
        <w:t>ответов</w:t>
      </w:r>
      <w:proofErr w:type="gramEnd"/>
      <w:r w:rsidRPr="006B4333">
        <w:rPr>
          <w:color w:val="000000"/>
          <w:sz w:val="28"/>
          <w:szCs w:val="28"/>
        </w:rPr>
        <w:t>  обучающихся   и   с учетом   их фактических знаний, умений и навыков.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3.2.1. Решение о проведен</w:t>
      </w:r>
      <w:r w:rsidR="003900A8">
        <w:rPr>
          <w:color w:val="000000"/>
          <w:sz w:val="28"/>
          <w:szCs w:val="28"/>
        </w:rPr>
        <w:t>ии промежуточной аттестации во 3</w:t>
      </w:r>
      <w:r w:rsidRPr="006B4333">
        <w:rPr>
          <w:color w:val="000000"/>
          <w:sz w:val="28"/>
          <w:szCs w:val="28"/>
        </w:rPr>
        <w:t>-9 классах принимается Педагогическим советом общеобразовательного учреждения   не позднее, чем за месяц до начала промежуточной аттестации.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3.2.2. На промежуточную аттестацию могут </w:t>
      </w:r>
      <w:proofErr w:type="gramStart"/>
      <w:r w:rsidRPr="006B4333">
        <w:rPr>
          <w:color w:val="000000"/>
          <w:sz w:val="28"/>
          <w:szCs w:val="28"/>
        </w:rPr>
        <w:t>выносится</w:t>
      </w:r>
      <w:proofErr w:type="gramEnd"/>
      <w:r w:rsidRPr="006B4333">
        <w:rPr>
          <w:color w:val="000000"/>
          <w:sz w:val="28"/>
          <w:szCs w:val="28"/>
        </w:rPr>
        <w:t xml:space="preserve"> предметы учебного плана: русский язык и математика, химия, физика, биология, география, история, обществознание, иностранный язык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3.2.3. Про</w:t>
      </w:r>
      <w:r w:rsidR="003900A8">
        <w:rPr>
          <w:color w:val="000000"/>
          <w:sz w:val="28"/>
          <w:szCs w:val="28"/>
        </w:rPr>
        <w:t>межуточная аттестация учащихся 3</w:t>
      </w:r>
      <w:r w:rsidRPr="006B4333">
        <w:rPr>
          <w:color w:val="000000"/>
          <w:sz w:val="28"/>
          <w:szCs w:val="28"/>
        </w:rPr>
        <w:t>-9 классов осуществляется в форме обязательных итоговых контрольных работ или тестовых работ  по предметам или диктанта или тестовых работ  по русскому языку.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3.2.4. К промежуточной а</w:t>
      </w:r>
      <w:r w:rsidR="003900A8">
        <w:rPr>
          <w:color w:val="000000"/>
          <w:sz w:val="28"/>
          <w:szCs w:val="28"/>
        </w:rPr>
        <w:t>ттестации допускаются учащиеся 3</w:t>
      </w:r>
      <w:r w:rsidRPr="006B4333">
        <w:rPr>
          <w:color w:val="000000"/>
          <w:sz w:val="28"/>
          <w:szCs w:val="28"/>
        </w:rPr>
        <w:t xml:space="preserve"> - 9 классов, занимающиеся по общеобразовательным программам, освоившие общеобра</w:t>
      </w:r>
      <w:r w:rsidRPr="006B4333">
        <w:rPr>
          <w:color w:val="000000"/>
          <w:sz w:val="28"/>
          <w:szCs w:val="28"/>
        </w:rPr>
        <w:softHyphen/>
        <w:t>зовательные программы по всем предметам учебного плана и имеющие положительные годовые отметки.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3.2.5. От промежуточной аттестации 2 - 9-х </w:t>
      </w:r>
      <w:proofErr w:type="gramStart"/>
      <w:r w:rsidRPr="006B4333">
        <w:rPr>
          <w:color w:val="000000"/>
          <w:sz w:val="28"/>
          <w:szCs w:val="28"/>
        </w:rPr>
        <w:t>классах</w:t>
      </w:r>
      <w:proofErr w:type="gramEnd"/>
      <w:r w:rsidRPr="006B4333">
        <w:rPr>
          <w:color w:val="000000"/>
          <w:sz w:val="28"/>
          <w:szCs w:val="28"/>
        </w:rPr>
        <w:t xml:space="preserve"> могут быть освобождены учащиеся: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lastRenderedPageBreak/>
        <w:t>- имеющие отличные четвертные (полугодовые) и годовые отметки по русскому языку и математике;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- заболевшие  в период аттестации при наличии справки медицинского учреждения и заявления родителей (законных представителей);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- победители и призеры  районных предметных олимпиад, конкурсов по предмету;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- </w:t>
      </w:r>
      <w:proofErr w:type="gramStart"/>
      <w:r w:rsidRPr="006B4333">
        <w:rPr>
          <w:color w:val="000000"/>
          <w:sz w:val="28"/>
          <w:szCs w:val="28"/>
        </w:rPr>
        <w:t>находящиеся</w:t>
      </w:r>
      <w:proofErr w:type="gramEnd"/>
      <w:r w:rsidRPr="006B4333">
        <w:rPr>
          <w:color w:val="000000"/>
          <w:sz w:val="28"/>
          <w:szCs w:val="28"/>
        </w:rPr>
        <w:t xml:space="preserve"> в оздоровительных учреждениях санаторного типа;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- находящихся на лечении более 4-х месяцев;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Решение об освобождении от про</w:t>
      </w:r>
      <w:r w:rsidR="003900A8">
        <w:rPr>
          <w:color w:val="000000"/>
          <w:sz w:val="28"/>
          <w:szCs w:val="28"/>
        </w:rPr>
        <w:t>межуточной аттестации учащихся 3</w:t>
      </w:r>
      <w:r w:rsidRPr="006B4333">
        <w:rPr>
          <w:color w:val="000000"/>
          <w:sz w:val="28"/>
          <w:szCs w:val="28"/>
        </w:rPr>
        <w:t>-9-х классов принимается педсоветом школы.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3.2.6. Учащиеся, пропустившие по не зависящим от них обстоятельствам более половины учебного времени, не аттестуются в установленные сроки. Вопрос об аттестации таких учащихся решается в индивидуальном порядке директором школы по согласованию с родителями учащегося.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           Дополнительные сроки проведения аттестации для учащихся, пропустивших промежуточную аттестацию по неуважительным причинам и состав комиссии, устанавливаются приказом директора школы.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3.2.7. Письменные экзамены проводятся по текстам администрации образовательного учреждения.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3.2.8. Промежуточная аттестация проводится по утвержденному ру</w:t>
      </w:r>
      <w:r w:rsidRPr="006B4333">
        <w:rPr>
          <w:color w:val="000000"/>
          <w:sz w:val="28"/>
          <w:szCs w:val="28"/>
        </w:rPr>
        <w:softHyphen/>
        <w:t>ководителем (директором) общеобразовательного учреждения расписанию, которое вывешивается для ознакомления всех участников образовательного процесса не позднее, чем за 10 дней до начала аттестации.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3.3.  Итоговая оценка выпускника и её использование при переходе </w:t>
      </w:r>
      <w:proofErr w:type="gramStart"/>
      <w:r w:rsidRPr="006B4333">
        <w:rPr>
          <w:color w:val="000000"/>
          <w:sz w:val="28"/>
          <w:szCs w:val="28"/>
        </w:rPr>
        <w:t>от</w:t>
      </w:r>
      <w:proofErr w:type="gramEnd"/>
      <w:r w:rsidRPr="006B4333">
        <w:rPr>
          <w:color w:val="000000"/>
          <w:sz w:val="28"/>
          <w:szCs w:val="28"/>
        </w:rPr>
        <w:t xml:space="preserve"> начального к основному общему образованию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     3.3.1. 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6B4333">
        <w:rPr>
          <w:color w:val="000000"/>
          <w:sz w:val="28"/>
          <w:szCs w:val="28"/>
        </w:rPr>
        <w:t>межпредметной</w:t>
      </w:r>
      <w:proofErr w:type="spellEnd"/>
      <w:r w:rsidRPr="006B4333">
        <w:rPr>
          <w:color w:val="000000"/>
          <w:sz w:val="28"/>
          <w:szCs w:val="28"/>
        </w:rPr>
        <w:t xml:space="preserve"> основе).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3.3.2. Педагогический совет образовательного учреждения на основе выводов, сделанных по каждому обучающемуся, рассматривает вопрос об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6B4333">
        <w:rPr>
          <w:color w:val="000000"/>
          <w:sz w:val="28"/>
          <w:szCs w:val="28"/>
        </w:rPr>
        <w:t>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3.3.3. Решение</w:t>
      </w:r>
      <w:r w:rsidRPr="006B433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о переводе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обучающегося на следующую ступень общего образования принимается одновременно с рассмотрением и утверждением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характеристики обучающегося</w:t>
      </w:r>
      <w:r w:rsidRPr="006B4333">
        <w:rPr>
          <w:color w:val="000000"/>
          <w:sz w:val="28"/>
          <w:szCs w:val="28"/>
        </w:rPr>
        <w:t>, в которой: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·отмечаются образовательные достижения и положительные качества обучающегося;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·определяются приоритетные задачи и направления личностного развития с </w:t>
      </w:r>
      <w:proofErr w:type="gramStart"/>
      <w:r w:rsidRPr="006B4333">
        <w:rPr>
          <w:color w:val="000000"/>
          <w:sz w:val="28"/>
          <w:szCs w:val="28"/>
        </w:rPr>
        <w:t>учётом</w:t>
      </w:r>
      <w:proofErr w:type="gramEnd"/>
      <w:r w:rsidRPr="006B4333">
        <w:rPr>
          <w:color w:val="000000"/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·даются </w:t>
      </w:r>
      <w:proofErr w:type="spellStart"/>
      <w:r w:rsidRPr="006B4333">
        <w:rPr>
          <w:color w:val="000000"/>
          <w:sz w:val="28"/>
          <w:szCs w:val="28"/>
        </w:rPr>
        <w:t>психолого</w:t>
      </w:r>
      <w:r w:rsidRPr="006B4333">
        <w:rPr>
          <w:color w:val="000000"/>
          <w:sz w:val="28"/>
          <w:szCs w:val="28"/>
        </w:rPr>
        <w:noBreakHyphen/>
        <w:t>педагогические</w:t>
      </w:r>
      <w:proofErr w:type="spellEnd"/>
      <w:r w:rsidRPr="006B4333">
        <w:rPr>
          <w:color w:val="000000"/>
          <w:sz w:val="28"/>
          <w:szCs w:val="28"/>
        </w:rPr>
        <w:t xml:space="preserve"> рекомендации, призванные обеспечить успешную реализацию намеченных задач на следующей ступени обучения.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b/>
          <w:bCs/>
          <w:color w:val="000000"/>
          <w:sz w:val="28"/>
          <w:szCs w:val="28"/>
        </w:rPr>
        <w:lastRenderedPageBreak/>
        <w:t>3.3.Итоговая оценка выпускника и её использование при переходе от основного к среднему (полному) общему образованию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На итоговую оценку на ступени основного общего образования выносятся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i/>
          <w:iCs/>
          <w:color w:val="000000"/>
          <w:sz w:val="28"/>
          <w:szCs w:val="28"/>
        </w:rPr>
        <w:t xml:space="preserve">только предметные и </w:t>
      </w:r>
      <w:proofErr w:type="spellStart"/>
      <w:r w:rsidRPr="006B4333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6B4333">
        <w:rPr>
          <w:i/>
          <w:iCs/>
          <w:color w:val="000000"/>
          <w:sz w:val="28"/>
          <w:szCs w:val="28"/>
        </w:rPr>
        <w:t xml:space="preserve"> результаты</w:t>
      </w:r>
      <w:r w:rsidRPr="006B4333">
        <w:rPr>
          <w:color w:val="000000"/>
          <w:sz w:val="28"/>
          <w:szCs w:val="28"/>
        </w:rPr>
        <w:t>, описанные в разделе «Выпускник научится» планируемых результатов основного общего образования.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Итоговая оценка выпускника формируется на основе: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• результатов </w:t>
      </w:r>
      <w:proofErr w:type="spellStart"/>
      <w:r w:rsidRPr="006B4333">
        <w:rPr>
          <w:color w:val="000000"/>
          <w:sz w:val="28"/>
          <w:szCs w:val="28"/>
        </w:rPr>
        <w:t>внутришкольного</w:t>
      </w:r>
      <w:proofErr w:type="spellEnd"/>
      <w:r w:rsidRPr="006B4333">
        <w:rPr>
          <w:color w:val="000000"/>
          <w:sz w:val="28"/>
          <w:szCs w:val="28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6B4333">
        <w:rPr>
          <w:color w:val="000000"/>
          <w:sz w:val="28"/>
          <w:szCs w:val="28"/>
        </w:rPr>
        <w:t>межпредметной</w:t>
      </w:r>
      <w:proofErr w:type="spellEnd"/>
      <w:r w:rsidRPr="006B4333">
        <w:rPr>
          <w:color w:val="000000"/>
          <w:sz w:val="28"/>
          <w:szCs w:val="28"/>
        </w:rPr>
        <w:t xml:space="preserve"> основе;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• оценок за выполнение итоговых работ по всем учебным предметам;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• оценки за выполнение и защиту </w:t>
      </w:r>
      <w:proofErr w:type="gramStart"/>
      <w:r w:rsidRPr="006B4333">
        <w:rPr>
          <w:color w:val="000000"/>
          <w:sz w:val="28"/>
          <w:szCs w:val="28"/>
        </w:rPr>
        <w:t>индивидуального проекта</w:t>
      </w:r>
      <w:proofErr w:type="gramEnd"/>
      <w:r w:rsidRPr="006B4333">
        <w:rPr>
          <w:color w:val="000000"/>
          <w:sz w:val="28"/>
          <w:szCs w:val="28"/>
        </w:rPr>
        <w:t>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• оценок за работы, выносимые на государственную итоговую аттестацию (далее — ГИА).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 xml:space="preserve">При этом результаты </w:t>
      </w:r>
      <w:proofErr w:type="spellStart"/>
      <w:r w:rsidRPr="006B4333">
        <w:rPr>
          <w:color w:val="000000"/>
          <w:sz w:val="28"/>
          <w:szCs w:val="28"/>
        </w:rPr>
        <w:t>внутришкольного</w:t>
      </w:r>
      <w:proofErr w:type="spellEnd"/>
      <w:r w:rsidRPr="006B4333">
        <w:rPr>
          <w:color w:val="000000"/>
          <w:sz w:val="28"/>
          <w:szCs w:val="28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6B4333">
        <w:rPr>
          <w:color w:val="000000"/>
          <w:sz w:val="28"/>
          <w:szCs w:val="28"/>
        </w:rPr>
        <w:t>индивидуальный проект</w:t>
      </w:r>
      <w:proofErr w:type="gramEnd"/>
      <w:r w:rsidRPr="006B4333">
        <w:rPr>
          <w:color w:val="000000"/>
          <w:sz w:val="28"/>
          <w:szCs w:val="28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6B4333">
        <w:rPr>
          <w:color w:val="000000"/>
          <w:sz w:val="28"/>
          <w:szCs w:val="28"/>
        </w:rPr>
        <w:t>метапредметными</w:t>
      </w:r>
      <w:proofErr w:type="spellEnd"/>
      <w:r w:rsidRPr="006B4333">
        <w:rPr>
          <w:color w:val="000000"/>
          <w:sz w:val="28"/>
          <w:szCs w:val="28"/>
        </w:rPr>
        <w:t xml:space="preserve"> действиями.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</w:t>
      </w:r>
      <w:r w:rsidR="003900A8">
        <w:rPr>
          <w:color w:val="000000"/>
          <w:sz w:val="28"/>
          <w:szCs w:val="28"/>
        </w:rPr>
        <w:t xml:space="preserve"> </w:t>
      </w:r>
      <w:r w:rsidRPr="006B4333">
        <w:rPr>
          <w:b/>
          <w:bCs/>
          <w:color w:val="000000"/>
          <w:sz w:val="28"/>
          <w:szCs w:val="28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proofErr w:type="gramStart"/>
      <w:r w:rsidRPr="006B4333">
        <w:rPr>
          <w:color w:val="000000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выдаче документа государственного образца об уровне образования – аттестата об основном общем образовании</w:t>
      </w:r>
      <w:r w:rsidRPr="006B433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Решение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>принимается одновременно с рассмотрением и утверждением</w:t>
      </w:r>
      <w:r w:rsidR="003900A8">
        <w:rPr>
          <w:color w:val="000000"/>
          <w:sz w:val="28"/>
          <w:szCs w:val="28"/>
        </w:rPr>
        <w:t xml:space="preserve"> </w:t>
      </w:r>
      <w:r w:rsidRPr="006B4333">
        <w:rPr>
          <w:b/>
          <w:bCs/>
          <w:color w:val="000000"/>
          <w:sz w:val="28"/>
          <w:szCs w:val="28"/>
        </w:rPr>
        <w:t xml:space="preserve">характеристики </w:t>
      </w:r>
      <w:r w:rsidRPr="006B4333">
        <w:rPr>
          <w:b/>
          <w:bCs/>
          <w:color w:val="000000"/>
          <w:sz w:val="28"/>
          <w:szCs w:val="28"/>
        </w:rPr>
        <w:lastRenderedPageBreak/>
        <w:t>обучающегося,</w:t>
      </w:r>
      <w:r w:rsidRPr="006B4333">
        <w:rPr>
          <w:rStyle w:val="apple-converted-space"/>
          <w:color w:val="000000"/>
          <w:sz w:val="28"/>
          <w:szCs w:val="28"/>
        </w:rPr>
        <w:t> </w:t>
      </w:r>
      <w:r w:rsidRPr="006B4333">
        <w:rPr>
          <w:color w:val="000000"/>
          <w:sz w:val="28"/>
          <w:szCs w:val="28"/>
        </w:rPr>
        <w:t xml:space="preserve">с учётом которой осуществляется приём в профильные классы старшей школы. В характеристике </w:t>
      </w:r>
      <w:proofErr w:type="gramStart"/>
      <w:r w:rsidRPr="006B4333">
        <w:rPr>
          <w:color w:val="000000"/>
          <w:sz w:val="28"/>
          <w:szCs w:val="28"/>
        </w:rPr>
        <w:t>обучающегося</w:t>
      </w:r>
      <w:proofErr w:type="gramEnd"/>
      <w:r w:rsidRPr="006B4333">
        <w:rPr>
          <w:color w:val="000000"/>
          <w:sz w:val="28"/>
          <w:szCs w:val="28"/>
        </w:rPr>
        <w:t>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• отмечаются образовательные достижения и положительные качества обучающегося;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• 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  <w:r w:rsidRPr="006B4333">
        <w:rPr>
          <w:b/>
          <w:bCs/>
          <w:color w:val="000000"/>
          <w:sz w:val="28"/>
          <w:szCs w:val="28"/>
        </w:rPr>
        <w:t>IV.  Перевод учащихся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4.1. Перевод учащихся осуществляется на основании Закона «Об образовании</w:t>
      </w:r>
      <w:r w:rsidR="003900A8">
        <w:rPr>
          <w:color w:val="000000"/>
          <w:sz w:val="28"/>
          <w:szCs w:val="28"/>
        </w:rPr>
        <w:t xml:space="preserve"> в Российской Федерации</w:t>
      </w:r>
      <w:r w:rsidRPr="006B4333">
        <w:rPr>
          <w:color w:val="000000"/>
          <w:sz w:val="28"/>
          <w:szCs w:val="28"/>
        </w:rPr>
        <w:t>» РФ, Типового положения об ОУ и Устава ОУ.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4.2. Учащиеся, успешно освоившие содержание учебных программ за учебный год, решением Педагогического совета школы переводятся в следующий класс. Предложения о переводе учащихся вносит Педагогический совет. Все учащиеся 1-х классов пе</w:t>
      </w:r>
      <w:r w:rsidRPr="006B4333">
        <w:rPr>
          <w:color w:val="000000"/>
          <w:sz w:val="28"/>
          <w:szCs w:val="28"/>
        </w:rPr>
        <w:softHyphen/>
        <w:t>реводятся во 2-й класс, за исключением учащихся, оставленных на повторный год по решению районной МПК.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4.3. Учащиеся, закончившие учебный год с двумя  более неудовлетворительными отметками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      Педагогическим советом школы по письменному согласию родителей (лиц, их заменяющих) могут быть: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 оставлены на повторный курс обучения;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·         переведены в следующий класс компенсирующего обучения ·         продолжать получать образование в иных формах.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4.4. Учащиеся, закончившие учебный год с одной неудовлетворительной отметкой,  Педагогическим советом школы по письменному согласию родителей (лиц, их заменяющих) переводятся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школы выносит по окончании первой четверти.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Срок действия данного положения: без ограничений.</w:t>
      </w:r>
    </w:p>
    <w:p w:rsidR="006B4333" w:rsidRPr="006B4333" w:rsidRDefault="006B4333" w:rsidP="006B4333">
      <w:pPr>
        <w:pStyle w:val="a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B4333">
        <w:rPr>
          <w:color w:val="000000"/>
          <w:sz w:val="28"/>
          <w:szCs w:val="28"/>
        </w:rPr>
        <w:t> </w:t>
      </w:r>
    </w:p>
    <w:p w:rsidR="00A019D6" w:rsidRPr="006B4333" w:rsidRDefault="00A019D6" w:rsidP="006B43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9D6" w:rsidRPr="006B4333" w:rsidSect="0057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4333"/>
    <w:rsid w:val="003900A8"/>
    <w:rsid w:val="004D0EB4"/>
    <w:rsid w:val="00572076"/>
    <w:rsid w:val="006B4333"/>
    <w:rsid w:val="00823576"/>
    <w:rsid w:val="008312B5"/>
    <w:rsid w:val="0088719A"/>
    <w:rsid w:val="00A019D6"/>
    <w:rsid w:val="00C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3236</Words>
  <Characters>18449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2013-11-18T05:00:00Z</dcterms:created>
  <dcterms:modified xsi:type="dcterms:W3CDTF">2013-11-18T07:15:00Z</dcterms:modified>
</cp:coreProperties>
</file>